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192DFA" w14:textId="4121772F" w:rsidR="00C37D8F" w:rsidRPr="00DC5E37" w:rsidRDefault="00595F82" w:rsidP="00C37D8F">
      <w:pPr>
        <w:spacing w:after="0"/>
        <w:rPr>
          <w:bCs/>
          <w:color w:val="2F5496" w:themeColor="accent1" w:themeShade="BF"/>
        </w:rPr>
      </w:pPr>
      <w:r w:rsidRPr="00DC5E37">
        <w:rPr>
          <w:bCs/>
          <w:color w:val="2F5496" w:themeColor="accent1" w:themeShade="BF"/>
        </w:rPr>
        <w:t xml:space="preserve">Melle, </w:t>
      </w:r>
      <w:r w:rsidR="00486CF7" w:rsidRPr="00DC5E37">
        <w:rPr>
          <w:b/>
          <w:color w:val="2F5496" w:themeColor="accent1" w:themeShade="BF"/>
        </w:rPr>
        <w:t>02/08</w:t>
      </w:r>
      <w:r w:rsidRPr="00DC5E37">
        <w:rPr>
          <w:b/>
          <w:color w:val="2F5496" w:themeColor="accent1" w:themeShade="BF"/>
        </w:rPr>
        <w:t>/2020</w:t>
      </w:r>
    </w:p>
    <w:p w14:paraId="5E0583D2" w14:textId="77777777" w:rsidR="00C37D8F" w:rsidRPr="00DC5E37" w:rsidRDefault="00C37D8F" w:rsidP="00356115">
      <w:pPr>
        <w:spacing w:after="0"/>
        <w:jc w:val="both"/>
        <w:rPr>
          <w:color w:val="2F5496" w:themeColor="accent1" w:themeShade="BF"/>
        </w:rPr>
      </w:pPr>
    </w:p>
    <w:p w14:paraId="6F7144B0" w14:textId="77777777" w:rsidR="00FD660C" w:rsidRPr="00DC5E37" w:rsidRDefault="00FD660C" w:rsidP="00FD660C">
      <w:pPr>
        <w:pBdr>
          <w:top w:val="single" w:sz="4" w:space="1" w:color="auto"/>
          <w:left w:val="single" w:sz="4" w:space="4" w:color="auto"/>
          <w:bottom w:val="single" w:sz="4" w:space="1" w:color="auto"/>
          <w:right w:val="single" w:sz="4" w:space="4" w:color="auto"/>
        </w:pBdr>
        <w:spacing w:after="0"/>
        <w:jc w:val="center"/>
        <w:rPr>
          <w:color w:val="2F5496" w:themeColor="accent1" w:themeShade="BF"/>
          <w:sz w:val="36"/>
          <w:szCs w:val="36"/>
        </w:rPr>
      </w:pPr>
      <w:r w:rsidRPr="00DC5E37">
        <w:rPr>
          <w:color w:val="2F5496" w:themeColor="accent1" w:themeShade="BF"/>
          <w:sz w:val="36"/>
          <w:szCs w:val="36"/>
        </w:rPr>
        <w:t>BEZWAAR</w:t>
      </w:r>
    </w:p>
    <w:p w14:paraId="4DEDEC9B" w14:textId="00DB505C" w:rsidR="00FD660C" w:rsidRPr="00DC5E37" w:rsidRDefault="00FD660C" w:rsidP="00FD660C">
      <w:pPr>
        <w:pBdr>
          <w:top w:val="single" w:sz="4" w:space="1" w:color="auto"/>
          <w:left w:val="single" w:sz="4" w:space="4" w:color="auto"/>
          <w:bottom w:val="single" w:sz="4" w:space="1" w:color="auto"/>
          <w:right w:val="single" w:sz="4" w:space="4" w:color="auto"/>
        </w:pBdr>
        <w:spacing w:after="0"/>
        <w:jc w:val="center"/>
        <w:rPr>
          <w:color w:val="2F5496" w:themeColor="accent1" w:themeShade="BF"/>
          <w:sz w:val="28"/>
          <w:szCs w:val="28"/>
        </w:rPr>
      </w:pPr>
      <w:r w:rsidRPr="00DC5E37">
        <w:rPr>
          <w:color w:val="2F5496" w:themeColor="accent1" w:themeShade="BF"/>
          <w:sz w:val="28"/>
          <w:szCs w:val="28"/>
        </w:rPr>
        <w:t>in het kader van het openbaar onderzoek</w:t>
      </w:r>
    </w:p>
    <w:p w14:paraId="747CE516" w14:textId="2924B909" w:rsidR="00FD660C" w:rsidRPr="00DC5E37" w:rsidRDefault="00FD660C" w:rsidP="00FD660C">
      <w:pPr>
        <w:pBdr>
          <w:top w:val="single" w:sz="4" w:space="1" w:color="auto"/>
          <w:left w:val="single" w:sz="4" w:space="4" w:color="auto"/>
          <w:bottom w:val="single" w:sz="4" w:space="1" w:color="auto"/>
          <w:right w:val="single" w:sz="4" w:space="4" w:color="auto"/>
        </w:pBdr>
        <w:spacing w:after="0"/>
        <w:jc w:val="center"/>
        <w:rPr>
          <w:color w:val="2F5496" w:themeColor="accent1" w:themeShade="BF"/>
          <w:sz w:val="28"/>
          <w:szCs w:val="28"/>
        </w:rPr>
      </w:pPr>
      <w:r w:rsidRPr="00DC5E37">
        <w:rPr>
          <w:color w:val="2F5496" w:themeColor="accent1" w:themeShade="BF"/>
          <w:sz w:val="28"/>
          <w:szCs w:val="28"/>
        </w:rPr>
        <w:t xml:space="preserve"> “</w:t>
      </w:r>
      <w:r w:rsidRPr="00DC5E37">
        <w:rPr>
          <w:i/>
          <w:color w:val="2F5496" w:themeColor="accent1" w:themeShade="BF"/>
          <w:sz w:val="28"/>
          <w:szCs w:val="28"/>
        </w:rPr>
        <w:t>GRUP Zeeschelde Gentbrugge-Melle en Bastenakkers-Ham</w:t>
      </w:r>
      <w:r w:rsidRPr="00DC5E37">
        <w:rPr>
          <w:color w:val="2F5496" w:themeColor="accent1" w:themeShade="BF"/>
          <w:sz w:val="28"/>
          <w:szCs w:val="28"/>
        </w:rPr>
        <w:t>”</w:t>
      </w:r>
    </w:p>
    <w:p w14:paraId="69B2CEE4" w14:textId="77777777" w:rsidR="00FD660C" w:rsidRPr="00DC5E37" w:rsidRDefault="00FD660C" w:rsidP="00356115">
      <w:pPr>
        <w:spacing w:after="0"/>
        <w:jc w:val="both"/>
        <w:rPr>
          <w:color w:val="2F5496" w:themeColor="accent1" w:themeShade="BF"/>
        </w:rPr>
      </w:pPr>
    </w:p>
    <w:p w14:paraId="0F7B5063" w14:textId="4C3E35B4" w:rsidR="005C6CBF" w:rsidRPr="00DC5E37" w:rsidRDefault="005C6CBF" w:rsidP="000042EB">
      <w:pPr>
        <w:spacing w:after="0"/>
        <w:jc w:val="both"/>
        <w:rPr>
          <w:bCs/>
          <w:color w:val="2F5496" w:themeColor="accent1" w:themeShade="BF"/>
        </w:rPr>
      </w:pPr>
      <w:r w:rsidRPr="00DC5E37">
        <w:rPr>
          <w:bCs/>
          <w:color w:val="2F5496" w:themeColor="accent1" w:themeShade="BF"/>
        </w:rPr>
        <w:t>Betreft:</w:t>
      </w:r>
      <w:r w:rsidR="00FD660C" w:rsidRPr="00DC5E37">
        <w:rPr>
          <w:bCs/>
          <w:color w:val="2F5496" w:themeColor="accent1" w:themeShade="BF"/>
        </w:rPr>
        <w:t xml:space="preserve"> Bezwaar openbaar onderzoek</w:t>
      </w:r>
    </w:p>
    <w:p w14:paraId="12DC35E9" w14:textId="5D6B367C" w:rsidR="005C6CBF" w:rsidRPr="00DC5E37" w:rsidRDefault="005C6CBF" w:rsidP="000042EB">
      <w:pPr>
        <w:spacing w:after="0"/>
        <w:jc w:val="both"/>
        <w:rPr>
          <w:bCs/>
          <w:color w:val="2F5496" w:themeColor="accent1" w:themeShade="BF"/>
        </w:rPr>
      </w:pPr>
      <w:r w:rsidRPr="00DC5E37">
        <w:rPr>
          <w:bCs/>
          <w:color w:val="2F5496" w:themeColor="accent1" w:themeShade="BF"/>
        </w:rPr>
        <w:t>GRUP</w:t>
      </w:r>
      <w:r w:rsidR="00EB2B6E" w:rsidRPr="00DC5E37">
        <w:rPr>
          <w:bCs/>
          <w:color w:val="2F5496" w:themeColor="accent1" w:themeShade="BF"/>
        </w:rPr>
        <w:t xml:space="preserve"> ‘Zeeschelde Gentbrugge-Melle en Bastenakkers-Ham’</w:t>
      </w:r>
    </w:p>
    <w:p w14:paraId="3B604E82" w14:textId="14EB63BA" w:rsidR="00EB2B6E" w:rsidRPr="00DC5E37" w:rsidRDefault="00EB2B6E" w:rsidP="000042EB">
      <w:pPr>
        <w:spacing w:after="0"/>
        <w:jc w:val="both"/>
        <w:rPr>
          <w:bCs/>
          <w:color w:val="2F5496" w:themeColor="accent1" w:themeShade="BF"/>
        </w:rPr>
      </w:pPr>
      <w:r w:rsidRPr="00DC5E37">
        <w:rPr>
          <w:bCs/>
          <w:color w:val="2F5496" w:themeColor="accent1" w:themeShade="BF"/>
        </w:rPr>
        <w:t>Project: Scheldemeander Gent-Wetteren</w:t>
      </w:r>
    </w:p>
    <w:p w14:paraId="164BAFEC" w14:textId="3B0C67B5" w:rsidR="005C6CBF" w:rsidRPr="00DC5E37" w:rsidRDefault="00BE3A1C" w:rsidP="000042EB">
      <w:pPr>
        <w:spacing w:after="0"/>
        <w:jc w:val="both"/>
        <w:rPr>
          <w:bCs/>
          <w:color w:val="2F5496" w:themeColor="accent1" w:themeShade="BF"/>
        </w:rPr>
      </w:pPr>
      <w:r w:rsidRPr="00DC5E37">
        <w:rPr>
          <w:bCs/>
          <w:color w:val="2F5496" w:themeColor="accent1" w:themeShade="BF"/>
        </w:rPr>
        <w:t>Deelgebied: voormalig ontginningsgebied Melle (</w:t>
      </w:r>
      <w:r w:rsidR="007F7E33" w:rsidRPr="00DC5E37">
        <w:rPr>
          <w:bCs/>
          <w:color w:val="2F5496" w:themeColor="accent1" w:themeShade="BF"/>
        </w:rPr>
        <w:t xml:space="preserve"> </w:t>
      </w:r>
      <w:r w:rsidRPr="00DC5E37">
        <w:rPr>
          <w:bCs/>
          <w:color w:val="2F5496" w:themeColor="accent1" w:themeShade="BF"/>
        </w:rPr>
        <w:t>hierna ook ‘Zandwinning</w:t>
      </w:r>
      <w:r w:rsidR="00FD660C" w:rsidRPr="00DC5E37">
        <w:rPr>
          <w:bCs/>
          <w:color w:val="2F5496" w:themeColor="accent1" w:themeShade="BF"/>
        </w:rPr>
        <w:t>sput</w:t>
      </w:r>
      <w:r w:rsidRPr="00DC5E37">
        <w:rPr>
          <w:bCs/>
          <w:color w:val="2F5496" w:themeColor="accent1" w:themeShade="BF"/>
        </w:rPr>
        <w:t>’ genoemd)</w:t>
      </w:r>
    </w:p>
    <w:p w14:paraId="4621063D" w14:textId="2D1D0833" w:rsidR="005C6CBF" w:rsidRPr="00DC5E37" w:rsidRDefault="00310228" w:rsidP="000042EB">
      <w:pPr>
        <w:spacing w:after="0"/>
        <w:jc w:val="both"/>
        <w:rPr>
          <w:bCs/>
          <w:color w:val="2F5496" w:themeColor="accent1" w:themeShade="BF"/>
        </w:rPr>
      </w:pPr>
      <w:r w:rsidRPr="00DC5E37">
        <w:rPr>
          <w:bCs/>
          <w:color w:val="2F5496" w:themeColor="accent1" w:themeShade="BF"/>
        </w:rPr>
        <w:t>Plan: ringdijk</w:t>
      </w:r>
      <w:r w:rsidR="00DA0E45" w:rsidRPr="00DC5E37">
        <w:rPr>
          <w:bCs/>
          <w:color w:val="2F5496" w:themeColor="accent1" w:themeShade="BF"/>
        </w:rPr>
        <w:t xml:space="preserve"> </w:t>
      </w:r>
      <w:r w:rsidRPr="00DC5E37">
        <w:rPr>
          <w:bCs/>
          <w:color w:val="2F5496" w:themeColor="accent1" w:themeShade="BF"/>
        </w:rPr>
        <w:t>+</w:t>
      </w:r>
      <w:r w:rsidR="00DA0E45" w:rsidRPr="00DC5E37">
        <w:rPr>
          <w:bCs/>
          <w:color w:val="2F5496" w:themeColor="accent1" w:themeShade="BF"/>
        </w:rPr>
        <w:t xml:space="preserve"> </w:t>
      </w:r>
      <w:r w:rsidRPr="00DC5E37">
        <w:rPr>
          <w:bCs/>
          <w:color w:val="2F5496" w:themeColor="accent1" w:themeShade="BF"/>
        </w:rPr>
        <w:t>verondiepen</w:t>
      </w:r>
      <w:r w:rsidR="00DA0E45" w:rsidRPr="00DC5E37">
        <w:rPr>
          <w:bCs/>
          <w:color w:val="2F5496" w:themeColor="accent1" w:themeShade="BF"/>
        </w:rPr>
        <w:t xml:space="preserve"> </w:t>
      </w:r>
      <w:r w:rsidRPr="00DC5E37">
        <w:rPr>
          <w:bCs/>
          <w:color w:val="2F5496" w:themeColor="accent1" w:themeShade="BF"/>
        </w:rPr>
        <w:t>+</w:t>
      </w:r>
      <w:r w:rsidR="00DA0E45" w:rsidRPr="00DC5E37">
        <w:rPr>
          <w:bCs/>
          <w:color w:val="2F5496" w:themeColor="accent1" w:themeShade="BF"/>
        </w:rPr>
        <w:t xml:space="preserve"> </w:t>
      </w:r>
      <w:r w:rsidRPr="00DC5E37">
        <w:rPr>
          <w:bCs/>
          <w:color w:val="2F5496" w:themeColor="accent1" w:themeShade="BF"/>
        </w:rPr>
        <w:t>ontpoldering (hierna ‘het Plan’</w:t>
      </w:r>
      <w:r w:rsidR="00607FD9" w:rsidRPr="00DC5E37">
        <w:rPr>
          <w:bCs/>
          <w:color w:val="2F5496" w:themeColor="accent1" w:themeShade="BF"/>
        </w:rPr>
        <w:t>)</w:t>
      </w:r>
    </w:p>
    <w:p w14:paraId="1C039C7E" w14:textId="77777777" w:rsidR="005C6CBF" w:rsidRPr="00DC5E37" w:rsidRDefault="005C6CBF" w:rsidP="000042EB">
      <w:pPr>
        <w:spacing w:after="0"/>
        <w:jc w:val="both"/>
        <w:rPr>
          <w:color w:val="2F5496" w:themeColor="accent1" w:themeShade="BF"/>
        </w:rPr>
      </w:pPr>
    </w:p>
    <w:p w14:paraId="2E714656" w14:textId="234FD719" w:rsidR="00595F82" w:rsidRPr="00DC5E37" w:rsidRDefault="00595F82" w:rsidP="00356115">
      <w:pPr>
        <w:spacing w:after="0"/>
        <w:jc w:val="both"/>
        <w:rPr>
          <w:color w:val="2F5496" w:themeColor="accent1" w:themeShade="BF"/>
        </w:rPr>
      </w:pPr>
      <w:r w:rsidRPr="00DC5E37">
        <w:rPr>
          <w:color w:val="2F5496" w:themeColor="accent1" w:themeShade="BF"/>
        </w:rPr>
        <w:t>Ondergetekende(n)</w:t>
      </w:r>
    </w:p>
    <w:p w14:paraId="6053499B" w14:textId="770BA2B4" w:rsidR="00595F82" w:rsidRPr="00DC5E37" w:rsidRDefault="00595F82" w:rsidP="00356115">
      <w:pPr>
        <w:spacing w:after="0"/>
        <w:jc w:val="both"/>
        <w:rPr>
          <w:color w:val="2F5496" w:themeColor="accent1" w:themeShade="BF"/>
        </w:rPr>
      </w:pPr>
      <w:r w:rsidRPr="00DC5E37">
        <w:rPr>
          <w:color w:val="2F5496" w:themeColor="accent1" w:themeShade="BF"/>
        </w:rPr>
        <w:t>NAAM:</w:t>
      </w:r>
    </w:p>
    <w:p w14:paraId="70EBBBC9" w14:textId="1359D1CE" w:rsidR="00DA0E45" w:rsidRPr="00DC5E37" w:rsidRDefault="00595F82" w:rsidP="00356115">
      <w:pPr>
        <w:spacing w:after="0"/>
        <w:jc w:val="both"/>
        <w:rPr>
          <w:color w:val="2F5496" w:themeColor="accent1" w:themeShade="BF"/>
        </w:rPr>
      </w:pPr>
      <w:r w:rsidRPr="00DC5E37">
        <w:rPr>
          <w:color w:val="2F5496" w:themeColor="accent1" w:themeShade="BF"/>
        </w:rPr>
        <w:t xml:space="preserve">ADRES: </w:t>
      </w:r>
    </w:p>
    <w:p w14:paraId="2F4D965E" w14:textId="2FB9EE6A" w:rsidR="004730F2" w:rsidRPr="00DC5E37" w:rsidRDefault="004730F2" w:rsidP="004730F2">
      <w:pPr>
        <w:spacing w:after="0"/>
        <w:ind w:left="708"/>
        <w:jc w:val="both"/>
        <w:rPr>
          <w:color w:val="2F5496" w:themeColor="accent1" w:themeShade="BF"/>
        </w:rPr>
      </w:pPr>
      <w:r w:rsidRPr="00DC5E37">
        <w:rPr>
          <w:color w:val="2F5496" w:themeColor="accent1" w:themeShade="BF"/>
        </w:rPr>
        <w:t xml:space="preserve">O onze woning </w:t>
      </w:r>
      <w:r w:rsidR="0000482A" w:rsidRPr="00DC5E37">
        <w:rPr>
          <w:color w:val="2F5496" w:themeColor="accent1" w:themeShade="BF"/>
        </w:rPr>
        <w:t>ligt</w:t>
      </w:r>
      <w:r w:rsidRPr="00DC5E37">
        <w:rPr>
          <w:color w:val="2F5496" w:themeColor="accent1" w:themeShade="BF"/>
        </w:rPr>
        <w:t xml:space="preserve"> pal naast de zandwinningsput</w:t>
      </w:r>
    </w:p>
    <w:p w14:paraId="4E8E4D9E" w14:textId="0AFC1E7F" w:rsidR="004730F2" w:rsidRPr="00DC5E37" w:rsidRDefault="004730F2" w:rsidP="004730F2">
      <w:pPr>
        <w:spacing w:after="0"/>
        <w:ind w:left="708"/>
        <w:jc w:val="both"/>
        <w:rPr>
          <w:color w:val="2F5496" w:themeColor="accent1" w:themeShade="BF"/>
        </w:rPr>
      </w:pPr>
      <w:r w:rsidRPr="00DC5E37">
        <w:rPr>
          <w:color w:val="2F5496" w:themeColor="accent1" w:themeShade="BF"/>
        </w:rPr>
        <w:t>O onze woning bevindt zich in de onmidde</w:t>
      </w:r>
      <w:r w:rsidR="0000482A" w:rsidRPr="00DC5E37">
        <w:rPr>
          <w:color w:val="2F5496" w:themeColor="accent1" w:themeShade="BF"/>
        </w:rPr>
        <w:t>l</w:t>
      </w:r>
      <w:r w:rsidRPr="00DC5E37">
        <w:rPr>
          <w:color w:val="2F5496" w:themeColor="accent1" w:themeShade="BF"/>
        </w:rPr>
        <w:t>lijke omgeving van de zandwinningsput</w:t>
      </w:r>
    </w:p>
    <w:p w14:paraId="44448C73" w14:textId="14CD00C1" w:rsidR="004730F2" w:rsidRPr="00DC5E37" w:rsidRDefault="004730F2" w:rsidP="004730F2">
      <w:pPr>
        <w:spacing w:after="0"/>
        <w:ind w:left="708"/>
        <w:jc w:val="both"/>
        <w:rPr>
          <w:color w:val="2F5496" w:themeColor="accent1" w:themeShade="BF"/>
        </w:rPr>
      </w:pPr>
      <w:r w:rsidRPr="00DC5E37">
        <w:rPr>
          <w:color w:val="2F5496" w:themeColor="accent1" w:themeShade="BF"/>
        </w:rPr>
        <w:t xml:space="preserve">(aankruisen wat past) </w:t>
      </w:r>
    </w:p>
    <w:p w14:paraId="416918A7" w14:textId="77777777" w:rsidR="00106426" w:rsidRPr="00DC5E37" w:rsidRDefault="00106426" w:rsidP="00356115">
      <w:pPr>
        <w:spacing w:after="0"/>
        <w:jc w:val="both"/>
        <w:rPr>
          <w:color w:val="2F5496" w:themeColor="accent1" w:themeShade="BF"/>
        </w:rPr>
      </w:pPr>
    </w:p>
    <w:p w14:paraId="53D30094" w14:textId="0BA67493" w:rsidR="00FD660C" w:rsidRPr="00DC5E37" w:rsidRDefault="00FD660C" w:rsidP="00356115">
      <w:pPr>
        <w:spacing w:after="0"/>
        <w:jc w:val="both"/>
        <w:rPr>
          <w:color w:val="2F5496" w:themeColor="accent1" w:themeShade="BF"/>
        </w:rPr>
      </w:pPr>
      <w:r w:rsidRPr="00DC5E37">
        <w:rPr>
          <w:color w:val="2F5496" w:themeColor="accent1" w:themeShade="BF"/>
        </w:rPr>
        <w:t>wensen met onderhavig bezwaarschrift onze opmerkingen en bezwaren te uiten tegen het voorgenomen GRUP “Zeeschelde Gentbrugge-Melle en Bastenakkers-Ham”.</w:t>
      </w:r>
    </w:p>
    <w:p w14:paraId="41141CAC" w14:textId="77777777" w:rsidR="00FD660C" w:rsidRPr="00DC5E37" w:rsidRDefault="00FD660C" w:rsidP="00356115">
      <w:pPr>
        <w:spacing w:after="0"/>
        <w:jc w:val="both"/>
        <w:rPr>
          <w:color w:val="2F5496" w:themeColor="accent1" w:themeShade="BF"/>
        </w:rPr>
      </w:pPr>
    </w:p>
    <w:p w14:paraId="14943913" w14:textId="01E98FA3" w:rsidR="005C6CBF" w:rsidRPr="00DC5E37" w:rsidRDefault="00FD660C" w:rsidP="00C80F81">
      <w:pPr>
        <w:spacing w:after="0"/>
        <w:rPr>
          <w:color w:val="2F5496" w:themeColor="accent1" w:themeShade="BF"/>
        </w:rPr>
      </w:pPr>
      <w:r w:rsidRPr="00DC5E37">
        <w:rPr>
          <w:color w:val="2F5496" w:themeColor="accent1" w:themeShade="BF"/>
        </w:rPr>
        <w:t xml:space="preserve">Onze woning bevindt zich </w:t>
      </w:r>
      <w:r w:rsidR="00595F82" w:rsidRPr="00DC5E37">
        <w:rPr>
          <w:color w:val="2F5496" w:themeColor="accent1" w:themeShade="BF"/>
        </w:rPr>
        <w:t>in de door het plan geïmpacteerde zone John Youngestraat-Oefenpleinstraat-Spiegelhof-Wevershof-Heusdenbaan-Oude Brusselseweg, woonwijk</w:t>
      </w:r>
      <w:r w:rsidR="00D07306" w:rsidRPr="00DC5E37">
        <w:rPr>
          <w:color w:val="2F5496" w:themeColor="accent1" w:themeShade="BF"/>
        </w:rPr>
        <w:t xml:space="preserve"> </w:t>
      </w:r>
      <w:r w:rsidR="00595F82" w:rsidRPr="00DC5E37">
        <w:rPr>
          <w:color w:val="2F5496" w:themeColor="accent1" w:themeShade="BF"/>
        </w:rPr>
        <w:t xml:space="preserve">aan </w:t>
      </w:r>
      <w:r w:rsidRPr="00DC5E37">
        <w:rPr>
          <w:color w:val="2F5496" w:themeColor="accent1" w:themeShade="BF"/>
        </w:rPr>
        <w:t>de voormalige Zandwinningsput te Melle</w:t>
      </w:r>
      <w:r w:rsidR="00595F82" w:rsidRPr="00DC5E37">
        <w:rPr>
          <w:color w:val="2F5496" w:themeColor="accent1" w:themeShade="BF"/>
        </w:rPr>
        <w:t>,</w:t>
      </w:r>
      <w:r w:rsidRPr="00DC5E37">
        <w:rPr>
          <w:color w:val="2F5496" w:themeColor="accent1" w:themeShade="BF"/>
        </w:rPr>
        <w:t xml:space="preserve"> zodat wij de gevolgen van het voorgenomen GRUP zullen ondervinden en aldus rechtstreeks betrokkenen en</w:t>
      </w:r>
      <w:r w:rsidR="000873B3" w:rsidRPr="00DC5E37">
        <w:rPr>
          <w:color w:val="2F5496" w:themeColor="accent1" w:themeShade="BF"/>
        </w:rPr>
        <w:t xml:space="preserve"> belanghebbenden zijn</w:t>
      </w:r>
      <w:r w:rsidR="00C0346F" w:rsidRPr="00DC5E37">
        <w:rPr>
          <w:color w:val="2F5496" w:themeColor="accent1" w:themeShade="BF"/>
        </w:rPr>
        <w:t>.</w:t>
      </w:r>
    </w:p>
    <w:p w14:paraId="5E00A0A2" w14:textId="4D4C24AF" w:rsidR="00C80F81" w:rsidRPr="00DC5E37" w:rsidRDefault="00D4162E" w:rsidP="00C80F81">
      <w:pPr>
        <w:spacing w:after="0"/>
        <w:rPr>
          <w:color w:val="2F5496" w:themeColor="accent1" w:themeShade="BF"/>
        </w:rPr>
      </w:pPr>
      <w:r w:rsidRPr="00DC5E37">
        <w:rPr>
          <w:noProof/>
          <w:color w:val="2F5496" w:themeColor="accent1" w:themeShade="BF"/>
        </w:rPr>
        <w:drawing>
          <wp:inline distT="0" distB="0" distL="0" distR="0" wp14:anchorId="7D2826BC" wp14:editId="6BBD817F">
            <wp:extent cx="2369820" cy="2456807"/>
            <wp:effectExtent l="0" t="0" r="0" b="127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378980" cy="2466303"/>
                    </a:xfrm>
                    <a:prstGeom prst="rect">
                      <a:avLst/>
                    </a:prstGeom>
                  </pic:spPr>
                </pic:pic>
              </a:graphicData>
            </a:graphic>
          </wp:inline>
        </w:drawing>
      </w:r>
    </w:p>
    <w:p w14:paraId="23E5A9F5" w14:textId="526B9CE1" w:rsidR="000873B3" w:rsidRPr="00DC5E37" w:rsidRDefault="00D07306" w:rsidP="00356115">
      <w:pPr>
        <w:spacing w:after="0"/>
        <w:jc w:val="both"/>
        <w:rPr>
          <w:noProof/>
          <w:color w:val="2F5496" w:themeColor="accent1" w:themeShade="BF"/>
        </w:rPr>
      </w:pPr>
      <w:r w:rsidRPr="00DC5E37">
        <w:rPr>
          <w:noProof/>
          <w:color w:val="2F5496" w:themeColor="accent1" w:themeShade="BF"/>
        </w:rPr>
        <w:t xml:space="preserve"> </w:t>
      </w:r>
    </w:p>
    <w:p w14:paraId="056E4C91" w14:textId="77777777" w:rsidR="00D4162E" w:rsidRPr="00DC5E37" w:rsidRDefault="00D4162E" w:rsidP="00356115">
      <w:pPr>
        <w:spacing w:after="0"/>
        <w:jc w:val="both"/>
        <w:rPr>
          <w:color w:val="2F5496" w:themeColor="accent1" w:themeShade="BF"/>
        </w:rPr>
      </w:pPr>
    </w:p>
    <w:p w14:paraId="450A5458" w14:textId="0DBF2192" w:rsidR="001D353C" w:rsidRPr="00DC5E37" w:rsidRDefault="005C6CBF" w:rsidP="00C0346F">
      <w:pPr>
        <w:spacing w:after="0"/>
        <w:jc w:val="both"/>
        <w:rPr>
          <w:color w:val="2F5496" w:themeColor="accent1" w:themeShade="BF"/>
        </w:rPr>
      </w:pPr>
      <w:r w:rsidRPr="00DC5E37">
        <w:rPr>
          <w:color w:val="2F5496" w:themeColor="accent1" w:themeShade="BF"/>
        </w:rPr>
        <w:t xml:space="preserve">Wij verzoeken </w:t>
      </w:r>
      <w:r w:rsidR="001D353C" w:rsidRPr="00DC5E37">
        <w:rPr>
          <w:color w:val="2F5496" w:themeColor="accent1" w:themeShade="BF"/>
        </w:rPr>
        <w:t xml:space="preserve">de </w:t>
      </w:r>
      <w:r w:rsidR="00B667FD" w:rsidRPr="00DC5E37">
        <w:rPr>
          <w:color w:val="2F5496" w:themeColor="accent1" w:themeShade="BF"/>
        </w:rPr>
        <w:t>plannende overheid</w:t>
      </w:r>
      <w:r w:rsidR="001D353C" w:rsidRPr="00DC5E37">
        <w:rPr>
          <w:color w:val="2F5496" w:themeColor="accent1" w:themeShade="BF"/>
        </w:rPr>
        <w:t xml:space="preserve"> om </w:t>
      </w:r>
      <w:r w:rsidR="00157808" w:rsidRPr="00DC5E37">
        <w:rPr>
          <w:color w:val="2F5496" w:themeColor="accent1" w:themeShade="BF"/>
        </w:rPr>
        <w:t xml:space="preserve">het </w:t>
      </w:r>
      <w:r w:rsidR="000873B3" w:rsidRPr="00DC5E37">
        <w:rPr>
          <w:color w:val="2F5496" w:themeColor="accent1" w:themeShade="BF"/>
        </w:rPr>
        <w:t>voorgenomen GRUP</w:t>
      </w:r>
      <w:r w:rsidR="00157808" w:rsidRPr="00DC5E37">
        <w:rPr>
          <w:color w:val="2F5496" w:themeColor="accent1" w:themeShade="BF"/>
        </w:rPr>
        <w:t xml:space="preserve"> voor de voormalige</w:t>
      </w:r>
      <w:r w:rsidR="001D353C" w:rsidRPr="00DC5E37">
        <w:rPr>
          <w:color w:val="2F5496" w:themeColor="accent1" w:themeShade="BF"/>
        </w:rPr>
        <w:t xml:space="preserve"> </w:t>
      </w:r>
      <w:r w:rsidR="00BE3A1C" w:rsidRPr="00DC5E37">
        <w:rPr>
          <w:color w:val="2F5496" w:themeColor="accent1" w:themeShade="BF"/>
        </w:rPr>
        <w:t>Z</w:t>
      </w:r>
      <w:r w:rsidR="001D353C" w:rsidRPr="00DC5E37">
        <w:rPr>
          <w:color w:val="2F5496" w:themeColor="accent1" w:themeShade="BF"/>
        </w:rPr>
        <w:t>andwinning</w:t>
      </w:r>
      <w:r w:rsidR="00157808" w:rsidRPr="00DC5E37">
        <w:rPr>
          <w:color w:val="2F5496" w:themeColor="accent1" w:themeShade="BF"/>
        </w:rPr>
        <w:t>sput in die zin</w:t>
      </w:r>
      <w:r w:rsidR="00310228" w:rsidRPr="00DC5E37">
        <w:rPr>
          <w:color w:val="2F5496" w:themeColor="accent1" w:themeShade="BF"/>
        </w:rPr>
        <w:t xml:space="preserve"> </w:t>
      </w:r>
      <w:r w:rsidR="001D353C" w:rsidRPr="00DC5E37">
        <w:rPr>
          <w:color w:val="2F5496" w:themeColor="accent1" w:themeShade="BF"/>
        </w:rPr>
        <w:t>te herzien</w:t>
      </w:r>
      <w:r w:rsidR="00157808" w:rsidRPr="00DC5E37">
        <w:rPr>
          <w:color w:val="2F5496" w:themeColor="accent1" w:themeShade="BF"/>
        </w:rPr>
        <w:t xml:space="preserve"> da</w:t>
      </w:r>
      <w:r w:rsidR="000873B3" w:rsidRPr="00DC5E37">
        <w:rPr>
          <w:color w:val="2F5496" w:themeColor="accent1" w:themeShade="BF"/>
        </w:rPr>
        <w:t>t er géé</w:t>
      </w:r>
      <w:r w:rsidR="00157808" w:rsidRPr="00DC5E37">
        <w:rPr>
          <w:color w:val="2F5496" w:themeColor="accent1" w:themeShade="BF"/>
        </w:rPr>
        <w:t xml:space="preserve">n </w:t>
      </w:r>
      <w:r w:rsidR="001D353C" w:rsidRPr="00DC5E37">
        <w:rPr>
          <w:color w:val="2F5496" w:themeColor="accent1" w:themeShade="BF"/>
        </w:rPr>
        <w:t xml:space="preserve">aantakking </w:t>
      </w:r>
      <w:r w:rsidR="00157808" w:rsidRPr="00DC5E37">
        <w:rPr>
          <w:color w:val="2F5496" w:themeColor="accent1" w:themeShade="BF"/>
        </w:rPr>
        <w:t xml:space="preserve">mogelijk gemaakt wordt </w:t>
      </w:r>
      <w:r w:rsidR="001D353C" w:rsidRPr="00DC5E37">
        <w:rPr>
          <w:color w:val="2F5496" w:themeColor="accent1" w:themeShade="BF"/>
        </w:rPr>
        <w:t xml:space="preserve">van de </w:t>
      </w:r>
      <w:r w:rsidR="00157808" w:rsidRPr="00DC5E37">
        <w:rPr>
          <w:color w:val="2F5496" w:themeColor="accent1" w:themeShade="BF"/>
        </w:rPr>
        <w:t>voormalige zandwinningsput op</w:t>
      </w:r>
      <w:r w:rsidR="001D353C" w:rsidRPr="00DC5E37">
        <w:rPr>
          <w:color w:val="2F5496" w:themeColor="accent1" w:themeShade="BF"/>
        </w:rPr>
        <w:t xml:space="preserve"> de </w:t>
      </w:r>
      <w:r w:rsidR="00157808" w:rsidRPr="00DC5E37">
        <w:rPr>
          <w:color w:val="2F5496" w:themeColor="accent1" w:themeShade="BF"/>
        </w:rPr>
        <w:t>Zeeschelde</w:t>
      </w:r>
      <w:r w:rsidR="001D353C" w:rsidRPr="00DC5E37">
        <w:rPr>
          <w:color w:val="2F5496" w:themeColor="accent1" w:themeShade="BF"/>
        </w:rPr>
        <w:t xml:space="preserve">, zodat de zich </w:t>
      </w:r>
      <w:r w:rsidR="003277C8" w:rsidRPr="00DC5E37">
        <w:rPr>
          <w:color w:val="2F5496" w:themeColor="accent1" w:themeShade="BF"/>
        </w:rPr>
        <w:t xml:space="preserve">de voorbije decennia </w:t>
      </w:r>
      <w:r w:rsidR="00B62573" w:rsidRPr="00DC5E37">
        <w:rPr>
          <w:color w:val="2F5496" w:themeColor="accent1" w:themeShade="BF"/>
        </w:rPr>
        <w:t xml:space="preserve">in en rond de </w:t>
      </w:r>
      <w:r w:rsidR="008A57FF" w:rsidRPr="00DC5E37">
        <w:rPr>
          <w:color w:val="2F5496" w:themeColor="accent1" w:themeShade="BF"/>
        </w:rPr>
        <w:t>Z</w:t>
      </w:r>
      <w:r w:rsidR="00BE3A1C" w:rsidRPr="00DC5E37">
        <w:rPr>
          <w:color w:val="2F5496" w:themeColor="accent1" w:themeShade="BF"/>
        </w:rPr>
        <w:t>andwinning</w:t>
      </w:r>
      <w:r w:rsidR="00157808" w:rsidRPr="00DC5E37">
        <w:rPr>
          <w:color w:val="2F5496" w:themeColor="accent1" w:themeShade="BF"/>
        </w:rPr>
        <w:t>sput</w:t>
      </w:r>
      <w:r w:rsidR="00B62573" w:rsidRPr="00DC5E37">
        <w:rPr>
          <w:color w:val="2F5496" w:themeColor="accent1" w:themeShade="BF"/>
        </w:rPr>
        <w:t xml:space="preserve"> </w:t>
      </w:r>
      <w:r w:rsidR="001D353C" w:rsidRPr="00DC5E37">
        <w:rPr>
          <w:color w:val="2F5496" w:themeColor="accent1" w:themeShade="BF"/>
        </w:rPr>
        <w:t xml:space="preserve">ontwikkelde natuurwaarden kunnen worden behouden, en de introductie van </w:t>
      </w:r>
      <w:r w:rsidR="007A3F8A" w:rsidRPr="00DC5E37">
        <w:rPr>
          <w:color w:val="2F5496" w:themeColor="accent1" w:themeShade="BF"/>
        </w:rPr>
        <w:t xml:space="preserve">ettelijke problematieken </w:t>
      </w:r>
      <w:r w:rsidR="00356115" w:rsidRPr="00DC5E37">
        <w:rPr>
          <w:color w:val="2F5496" w:themeColor="accent1" w:themeShade="BF"/>
        </w:rPr>
        <w:t xml:space="preserve">voor de omwonenden, </w:t>
      </w:r>
      <w:r w:rsidR="00AD4063" w:rsidRPr="00DC5E37">
        <w:rPr>
          <w:color w:val="2F5496" w:themeColor="accent1" w:themeShade="BF"/>
        </w:rPr>
        <w:t>zoals knijtenplagen</w:t>
      </w:r>
      <w:r w:rsidR="00356115" w:rsidRPr="00DC5E37">
        <w:rPr>
          <w:color w:val="2F5496" w:themeColor="accent1" w:themeShade="BF"/>
        </w:rPr>
        <w:t>,</w:t>
      </w:r>
      <w:r w:rsidR="00AD4063" w:rsidRPr="00DC5E37">
        <w:rPr>
          <w:color w:val="2F5496" w:themeColor="accent1" w:themeShade="BF"/>
        </w:rPr>
        <w:t xml:space="preserve"> </w:t>
      </w:r>
      <w:r w:rsidR="007A3F8A" w:rsidRPr="00DC5E37">
        <w:rPr>
          <w:color w:val="2F5496" w:themeColor="accent1" w:themeShade="BF"/>
        </w:rPr>
        <w:t>kan worden voorkomen</w:t>
      </w:r>
      <w:r w:rsidR="00620F5E" w:rsidRPr="00DC5E37">
        <w:rPr>
          <w:color w:val="2F5496" w:themeColor="accent1" w:themeShade="BF"/>
        </w:rPr>
        <w:t>.</w:t>
      </w:r>
    </w:p>
    <w:p w14:paraId="73864889" w14:textId="0B2E9E7F" w:rsidR="005C6CBF" w:rsidRPr="00DC5E37" w:rsidRDefault="005C6CBF" w:rsidP="00C0346F">
      <w:pPr>
        <w:spacing w:after="0"/>
        <w:jc w:val="both"/>
        <w:rPr>
          <w:color w:val="2F5496" w:themeColor="accent1" w:themeShade="BF"/>
        </w:rPr>
      </w:pPr>
    </w:p>
    <w:p w14:paraId="6736FFB7" w14:textId="6D46BCDB" w:rsidR="00620F5E" w:rsidRPr="00DC5E37" w:rsidRDefault="007A3F8A" w:rsidP="00C0346F">
      <w:pPr>
        <w:spacing w:after="0"/>
        <w:jc w:val="both"/>
        <w:rPr>
          <w:color w:val="2F5496" w:themeColor="accent1" w:themeShade="BF"/>
        </w:rPr>
      </w:pPr>
      <w:r w:rsidRPr="00DC5E37">
        <w:rPr>
          <w:color w:val="2F5496" w:themeColor="accent1" w:themeShade="BF"/>
        </w:rPr>
        <w:t>Wij zien de bestemmingswijziging van ‘</w:t>
      </w:r>
      <w:r w:rsidR="00620F5E" w:rsidRPr="00DC5E37">
        <w:rPr>
          <w:color w:val="2F5496" w:themeColor="accent1" w:themeShade="BF"/>
        </w:rPr>
        <w:t xml:space="preserve">Ontginningsgebied’ </w:t>
      </w:r>
      <w:r w:rsidRPr="00DC5E37">
        <w:rPr>
          <w:color w:val="2F5496" w:themeColor="accent1" w:themeShade="BF"/>
        </w:rPr>
        <w:t>naar ‘</w:t>
      </w:r>
      <w:r w:rsidR="00620F5E" w:rsidRPr="00DC5E37">
        <w:rPr>
          <w:color w:val="2F5496" w:themeColor="accent1" w:themeShade="BF"/>
        </w:rPr>
        <w:t>N</w:t>
      </w:r>
      <w:r w:rsidRPr="00DC5E37">
        <w:rPr>
          <w:color w:val="2F5496" w:themeColor="accent1" w:themeShade="BF"/>
        </w:rPr>
        <w:t xml:space="preserve">atuurgebied’ </w:t>
      </w:r>
      <w:r w:rsidR="00356115" w:rsidRPr="00DC5E37">
        <w:rPr>
          <w:color w:val="2F5496" w:themeColor="accent1" w:themeShade="BF"/>
        </w:rPr>
        <w:t xml:space="preserve">niet enkel </w:t>
      </w:r>
      <w:r w:rsidRPr="00DC5E37">
        <w:rPr>
          <w:color w:val="2F5496" w:themeColor="accent1" w:themeShade="BF"/>
        </w:rPr>
        <w:t xml:space="preserve">als een </w:t>
      </w:r>
      <w:r w:rsidR="00356115" w:rsidRPr="00DC5E37">
        <w:rPr>
          <w:color w:val="2F5496" w:themeColor="accent1" w:themeShade="BF"/>
        </w:rPr>
        <w:t>realisatie</w:t>
      </w:r>
      <w:r w:rsidRPr="00DC5E37">
        <w:rPr>
          <w:color w:val="2F5496" w:themeColor="accent1" w:themeShade="BF"/>
        </w:rPr>
        <w:t xml:space="preserve"> van de </w:t>
      </w:r>
      <w:r w:rsidR="00356115" w:rsidRPr="00DC5E37">
        <w:rPr>
          <w:color w:val="2F5496" w:themeColor="accent1" w:themeShade="BF"/>
        </w:rPr>
        <w:t xml:space="preserve">nabestemming, maar tevens </w:t>
      </w:r>
      <w:r w:rsidRPr="00DC5E37">
        <w:rPr>
          <w:color w:val="2F5496" w:themeColor="accent1" w:themeShade="BF"/>
        </w:rPr>
        <w:t xml:space="preserve">als </w:t>
      </w:r>
      <w:r w:rsidR="00356115" w:rsidRPr="00DC5E37">
        <w:rPr>
          <w:color w:val="2F5496" w:themeColor="accent1" w:themeShade="BF"/>
        </w:rPr>
        <w:t>de</w:t>
      </w:r>
      <w:r w:rsidRPr="00DC5E37">
        <w:rPr>
          <w:color w:val="2F5496" w:themeColor="accent1" w:themeShade="BF"/>
        </w:rPr>
        <w:t xml:space="preserve"> </w:t>
      </w:r>
      <w:r w:rsidR="00157808" w:rsidRPr="00DC5E37">
        <w:rPr>
          <w:color w:val="2F5496" w:themeColor="accent1" w:themeShade="BF"/>
        </w:rPr>
        <w:t>bevestiging</w:t>
      </w:r>
      <w:r w:rsidRPr="00DC5E37">
        <w:rPr>
          <w:color w:val="2F5496" w:themeColor="accent1" w:themeShade="BF"/>
        </w:rPr>
        <w:t xml:space="preserve"> van </w:t>
      </w:r>
      <w:r w:rsidR="00157808" w:rsidRPr="00DC5E37">
        <w:rPr>
          <w:color w:val="2F5496" w:themeColor="accent1" w:themeShade="BF"/>
        </w:rPr>
        <w:t>het natuurlijk ontstane en biologisch waardevolle</w:t>
      </w:r>
      <w:r w:rsidRPr="00DC5E37">
        <w:rPr>
          <w:color w:val="2F5496" w:themeColor="accent1" w:themeShade="BF"/>
        </w:rPr>
        <w:t xml:space="preserve"> </w:t>
      </w:r>
      <w:r w:rsidR="00BE3A1C" w:rsidRPr="00DC5E37">
        <w:rPr>
          <w:color w:val="2F5496" w:themeColor="accent1" w:themeShade="BF"/>
        </w:rPr>
        <w:t>natuurgebied</w:t>
      </w:r>
      <w:r w:rsidR="00620F5E" w:rsidRPr="00DC5E37">
        <w:rPr>
          <w:color w:val="2F5496" w:themeColor="accent1" w:themeShade="BF"/>
        </w:rPr>
        <w:t xml:space="preserve"> in en rond de oude zandwinningsput.</w:t>
      </w:r>
    </w:p>
    <w:p w14:paraId="001B135A" w14:textId="77777777" w:rsidR="00620F5E" w:rsidRPr="00DC5E37" w:rsidRDefault="00620F5E" w:rsidP="00C0346F">
      <w:pPr>
        <w:spacing w:after="0"/>
        <w:jc w:val="both"/>
        <w:rPr>
          <w:color w:val="2F5496" w:themeColor="accent1" w:themeShade="BF"/>
        </w:rPr>
      </w:pPr>
    </w:p>
    <w:p w14:paraId="168330E7" w14:textId="5890292D" w:rsidR="005C6CBF" w:rsidRPr="00DC5E37" w:rsidRDefault="007A3F8A" w:rsidP="00C0346F">
      <w:pPr>
        <w:spacing w:after="0"/>
        <w:jc w:val="both"/>
        <w:rPr>
          <w:color w:val="2F5496" w:themeColor="accent1" w:themeShade="BF"/>
        </w:rPr>
      </w:pPr>
      <w:r w:rsidRPr="00DC5E37">
        <w:rPr>
          <w:color w:val="2F5496" w:themeColor="accent1" w:themeShade="BF"/>
        </w:rPr>
        <w:t xml:space="preserve">Wij hebben </w:t>
      </w:r>
      <w:r w:rsidR="00607FD9" w:rsidRPr="00DC5E37">
        <w:rPr>
          <w:color w:val="2F5496" w:themeColor="accent1" w:themeShade="BF"/>
        </w:rPr>
        <w:t xml:space="preserve">aldus </w:t>
      </w:r>
      <w:r w:rsidRPr="00DC5E37">
        <w:rPr>
          <w:color w:val="2F5496" w:themeColor="accent1" w:themeShade="BF"/>
        </w:rPr>
        <w:t xml:space="preserve">niets tegen </w:t>
      </w:r>
      <w:r w:rsidR="00607FD9" w:rsidRPr="00DC5E37">
        <w:rPr>
          <w:color w:val="2F5496" w:themeColor="accent1" w:themeShade="BF"/>
        </w:rPr>
        <w:t xml:space="preserve">een </w:t>
      </w:r>
      <w:r w:rsidRPr="00DC5E37">
        <w:rPr>
          <w:color w:val="2F5496" w:themeColor="accent1" w:themeShade="BF"/>
        </w:rPr>
        <w:t xml:space="preserve">bestemmingswijziging </w:t>
      </w:r>
      <w:r w:rsidR="00607FD9" w:rsidRPr="00DC5E37">
        <w:rPr>
          <w:color w:val="2F5496" w:themeColor="accent1" w:themeShade="BF"/>
        </w:rPr>
        <w:t xml:space="preserve">tot </w:t>
      </w:r>
      <w:r w:rsidR="00157808" w:rsidRPr="00DC5E37">
        <w:rPr>
          <w:color w:val="2F5496" w:themeColor="accent1" w:themeShade="BF"/>
        </w:rPr>
        <w:t>een volwaardig n</w:t>
      </w:r>
      <w:r w:rsidR="00620F5E" w:rsidRPr="00DC5E37">
        <w:rPr>
          <w:color w:val="2F5496" w:themeColor="accent1" w:themeShade="BF"/>
        </w:rPr>
        <w:t xml:space="preserve">atuurgebied </w:t>
      </w:r>
      <w:r w:rsidR="00157808" w:rsidRPr="00DC5E37">
        <w:rPr>
          <w:color w:val="2F5496" w:themeColor="accent1" w:themeShade="BF"/>
        </w:rPr>
        <w:t xml:space="preserve">(in plaats van </w:t>
      </w:r>
      <w:r w:rsidR="00356115" w:rsidRPr="00DC5E37">
        <w:rPr>
          <w:color w:val="2F5496" w:themeColor="accent1" w:themeShade="BF"/>
        </w:rPr>
        <w:t>een</w:t>
      </w:r>
      <w:r w:rsidR="00157808" w:rsidRPr="00DC5E37">
        <w:rPr>
          <w:color w:val="2F5496" w:themeColor="accent1" w:themeShade="BF"/>
        </w:rPr>
        <w:t xml:space="preserve"> nabestemming)</w:t>
      </w:r>
      <w:r w:rsidR="00356115" w:rsidRPr="00DC5E37">
        <w:rPr>
          <w:color w:val="2F5496" w:themeColor="accent1" w:themeShade="BF"/>
        </w:rPr>
        <w:t xml:space="preserve"> en zijn daar zelfs voorstander van,</w:t>
      </w:r>
      <w:r w:rsidR="00620F5E" w:rsidRPr="00DC5E37">
        <w:rPr>
          <w:color w:val="2F5496" w:themeColor="accent1" w:themeShade="BF"/>
        </w:rPr>
        <w:t xml:space="preserve"> </w:t>
      </w:r>
      <w:r w:rsidR="003277C8" w:rsidRPr="00DC5E37">
        <w:rPr>
          <w:color w:val="2F5496" w:themeColor="accent1" w:themeShade="BF"/>
        </w:rPr>
        <w:t xml:space="preserve">maar </w:t>
      </w:r>
      <w:r w:rsidR="00356115" w:rsidRPr="00DC5E37">
        <w:rPr>
          <w:color w:val="2F5496" w:themeColor="accent1" w:themeShade="BF"/>
        </w:rPr>
        <w:t xml:space="preserve">wij </w:t>
      </w:r>
      <w:r w:rsidR="003277C8" w:rsidRPr="00DC5E37">
        <w:rPr>
          <w:color w:val="2F5496" w:themeColor="accent1" w:themeShade="BF"/>
        </w:rPr>
        <w:t xml:space="preserve">zijn wel TEGEN </w:t>
      </w:r>
      <w:r w:rsidR="00BE3A1C" w:rsidRPr="00DC5E37">
        <w:rPr>
          <w:color w:val="2F5496" w:themeColor="accent1" w:themeShade="BF"/>
        </w:rPr>
        <w:t xml:space="preserve">de </w:t>
      </w:r>
      <w:r w:rsidR="00157808" w:rsidRPr="00DC5E37">
        <w:rPr>
          <w:color w:val="2F5496" w:themeColor="accent1" w:themeShade="BF"/>
        </w:rPr>
        <w:t>inschakeling van de voormalige zandwinningsput in de Zeeschelde als slik- en schorgebied om nieuw</w:t>
      </w:r>
      <w:r w:rsidR="003277C8" w:rsidRPr="00DC5E37">
        <w:rPr>
          <w:color w:val="2F5496" w:themeColor="accent1" w:themeShade="BF"/>
        </w:rPr>
        <w:t xml:space="preserve"> ESTUARIEN NATUURGEBIED </w:t>
      </w:r>
      <w:r w:rsidR="00157808" w:rsidRPr="00DC5E37">
        <w:rPr>
          <w:color w:val="2F5496" w:themeColor="accent1" w:themeShade="BF"/>
        </w:rPr>
        <w:t xml:space="preserve">te ontwikkelen waarbij de huidige waardevolle natuurwaarden </w:t>
      </w:r>
      <w:r w:rsidR="00356115" w:rsidRPr="00DC5E37">
        <w:rPr>
          <w:color w:val="2F5496" w:themeColor="accent1" w:themeShade="BF"/>
        </w:rPr>
        <w:t xml:space="preserve">zonder enige compensatie </w:t>
      </w:r>
      <w:r w:rsidR="00157808" w:rsidRPr="00DC5E37">
        <w:rPr>
          <w:color w:val="2F5496" w:themeColor="accent1" w:themeShade="BF"/>
        </w:rPr>
        <w:t>worden tenietgedaan</w:t>
      </w:r>
      <w:r w:rsidR="00620F5E" w:rsidRPr="00DC5E37">
        <w:rPr>
          <w:color w:val="2F5496" w:themeColor="accent1" w:themeShade="BF"/>
        </w:rPr>
        <w:t>.</w:t>
      </w:r>
    </w:p>
    <w:p w14:paraId="3D762C76" w14:textId="77777777" w:rsidR="007A3F8A" w:rsidRPr="00DC5E37" w:rsidRDefault="007A3F8A" w:rsidP="00C0346F">
      <w:pPr>
        <w:spacing w:after="0"/>
        <w:jc w:val="both"/>
        <w:rPr>
          <w:color w:val="2F5496" w:themeColor="accent1" w:themeShade="BF"/>
        </w:rPr>
      </w:pPr>
    </w:p>
    <w:p w14:paraId="26936D69" w14:textId="677A1B06" w:rsidR="00BE3A1C" w:rsidRPr="00DC5E37" w:rsidRDefault="003277C8" w:rsidP="00C0346F">
      <w:pPr>
        <w:spacing w:after="0"/>
        <w:jc w:val="both"/>
        <w:rPr>
          <w:color w:val="2F5496" w:themeColor="accent1" w:themeShade="BF"/>
        </w:rPr>
      </w:pPr>
      <w:r w:rsidRPr="00DC5E37">
        <w:rPr>
          <w:color w:val="2F5496" w:themeColor="accent1" w:themeShade="BF"/>
        </w:rPr>
        <w:t>Hier</w:t>
      </w:r>
      <w:r w:rsidR="00D4162E" w:rsidRPr="00DC5E37">
        <w:rPr>
          <w:color w:val="2F5496" w:themeColor="accent1" w:themeShade="BF"/>
        </w:rPr>
        <w:t>onder</w:t>
      </w:r>
      <w:r w:rsidRPr="00DC5E37">
        <w:rPr>
          <w:color w:val="2F5496" w:themeColor="accent1" w:themeShade="BF"/>
        </w:rPr>
        <w:t xml:space="preserve"> leggen we omstandig uit waarom een ESTUARIEN NATUURGEBIED </w:t>
      </w:r>
    </w:p>
    <w:p w14:paraId="00780543" w14:textId="04D8506D" w:rsidR="00BE3A1C" w:rsidRPr="00DC5E37" w:rsidRDefault="00BE3A1C" w:rsidP="00C0346F">
      <w:pPr>
        <w:spacing w:after="0"/>
        <w:jc w:val="both"/>
        <w:rPr>
          <w:color w:val="2F5496" w:themeColor="accent1" w:themeShade="BF"/>
        </w:rPr>
      </w:pPr>
      <w:r w:rsidRPr="00DC5E37">
        <w:rPr>
          <w:color w:val="2F5496" w:themeColor="accent1" w:themeShade="BF"/>
        </w:rPr>
        <w:t>-NIET NODIG is</w:t>
      </w:r>
    </w:p>
    <w:p w14:paraId="716AF0B3" w14:textId="77777777" w:rsidR="00BE3A1C" w:rsidRPr="00DC5E37" w:rsidRDefault="00BE3A1C" w:rsidP="00C0346F">
      <w:pPr>
        <w:spacing w:after="0"/>
        <w:jc w:val="both"/>
        <w:rPr>
          <w:color w:val="2F5496" w:themeColor="accent1" w:themeShade="BF"/>
        </w:rPr>
      </w:pPr>
      <w:r w:rsidRPr="00DC5E37">
        <w:rPr>
          <w:color w:val="2F5496" w:themeColor="accent1" w:themeShade="BF"/>
        </w:rPr>
        <w:t>-</w:t>
      </w:r>
      <w:r w:rsidR="003277C8" w:rsidRPr="00DC5E37">
        <w:rPr>
          <w:color w:val="2F5496" w:themeColor="accent1" w:themeShade="BF"/>
        </w:rPr>
        <w:t xml:space="preserve">NIET </w:t>
      </w:r>
      <w:r w:rsidRPr="00DC5E37">
        <w:rPr>
          <w:color w:val="2F5496" w:themeColor="accent1" w:themeShade="BF"/>
        </w:rPr>
        <w:t>WENSELIJK</w:t>
      </w:r>
      <w:r w:rsidR="003277C8" w:rsidRPr="00DC5E37">
        <w:rPr>
          <w:color w:val="2F5496" w:themeColor="accent1" w:themeShade="BF"/>
        </w:rPr>
        <w:t xml:space="preserve"> is </w:t>
      </w:r>
    </w:p>
    <w:p w14:paraId="7CE8E280" w14:textId="76B74F52" w:rsidR="00BE3A1C" w:rsidRPr="00DC5E37" w:rsidRDefault="003277C8" w:rsidP="00C0346F">
      <w:pPr>
        <w:spacing w:after="0"/>
        <w:jc w:val="both"/>
        <w:rPr>
          <w:color w:val="2F5496" w:themeColor="accent1" w:themeShade="BF"/>
        </w:rPr>
      </w:pPr>
      <w:r w:rsidRPr="00DC5E37">
        <w:rPr>
          <w:color w:val="2F5496" w:themeColor="accent1" w:themeShade="BF"/>
        </w:rPr>
        <w:t xml:space="preserve">en </w:t>
      </w:r>
    </w:p>
    <w:p w14:paraId="04B38964" w14:textId="5B31DF15" w:rsidR="00BE3A1C" w:rsidRPr="00DC5E37" w:rsidRDefault="00BE3A1C" w:rsidP="00C0346F">
      <w:pPr>
        <w:spacing w:after="0"/>
        <w:jc w:val="both"/>
        <w:rPr>
          <w:color w:val="2F5496" w:themeColor="accent1" w:themeShade="BF"/>
        </w:rPr>
      </w:pPr>
      <w:r w:rsidRPr="00DC5E37">
        <w:rPr>
          <w:color w:val="2F5496" w:themeColor="accent1" w:themeShade="BF"/>
        </w:rPr>
        <w:t>-</w:t>
      </w:r>
      <w:r w:rsidR="003277C8" w:rsidRPr="00DC5E37">
        <w:rPr>
          <w:color w:val="2F5496" w:themeColor="accent1" w:themeShade="BF"/>
        </w:rPr>
        <w:t xml:space="preserve">NIET </w:t>
      </w:r>
      <w:r w:rsidRPr="00DC5E37">
        <w:rPr>
          <w:color w:val="2F5496" w:themeColor="accent1" w:themeShade="BF"/>
        </w:rPr>
        <w:t>PASSEND is</w:t>
      </w:r>
    </w:p>
    <w:p w14:paraId="465983EC" w14:textId="087F66D9" w:rsidR="003277C8" w:rsidRPr="00DC5E37" w:rsidRDefault="003277C8" w:rsidP="00C0346F">
      <w:pPr>
        <w:spacing w:after="0"/>
        <w:jc w:val="both"/>
        <w:rPr>
          <w:color w:val="2F5496" w:themeColor="accent1" w:themeShade="BF"/>
        </w:rPr>
      </w:pPr>
      <w:r w:rsidRPr="00DC5E37">
        <w:rPr>
          <w:color w:val="2F5496" w:themeColor="accent1" w:themeShade="BF"/>
        </w:rPr>
        <w:t xml:space="preserve"> binnen onze omgeving</w:t>
      </w:r>
      <w:r w:rsidR="00502CB7" w:rsidRPr="00DC5E37">
        <w:rPr>
          <w:color w:val="2F5496" w:themeColor="accent1" w:themeShade="BF"/>
        </w:rPr>
        <w:t>:</w:t>
      </w:r>
    </w:p>
    <w:p w14:paraId="13184D2F" w14:textId="28FD90DA" w:rsidR="00D227E3" w:rsidRPr="00DC5E37" w:rsidRDefault="00D227E3" w:rsidP="00D227E3">
      <w:pPr>
        <w:pStyle w:val="Lijstalinea"/>
        <w:numPr>
          <w:ilvl w:val="0"/>
          <w:numId w:val="31"/>
        </w:numPr>
        <w:spacing w:after="0"/>
        <w:jc w:val="both"/>
        <w:rPr>
          <w:color w:val="2F5496" w:themeColor="accent1" w:themeShade="BF"/>
        </w:rPr>
      </w:pPr>
      <w:bookmarkStart w:id="0" w:name="_Hlk46840071"/>
      <w:r w:rsidRPr="00DC5E37">
        <w:rPr>
          <w:color w:val="2F5496" w:themeColor="accent1" w:themeShade="BF"/>
        </w:rPr>
        <w:t>Geen aantakking van de zandwinningsput op de Zeeschelde – omdat ‘compensatie’ niet noodzakelijk is</w:t>
      </w:r>
    </w:p>
    <w:p w14:paraId="58524822" w14:textId="79AD5164" w:rsidR="00D227E3" w:rsidRPr="00DC5E37" w:rsidRDefault="00D227E3" w:rsidP="00D227E3">
      <w:pPr>
        <w:pStyle w:val="Lijstalinea"/>
        <w:numPr>
          <w:ilvl w:val="0"/>
          <w:numId w:val="31"/>
        </w:numPr>
        <w:spacing w:after="0"/>
        <w:jc w:val="both"/>
        <w:rPr>
          <w:color w:val="2F5496" w:themeColor="accent1" w:themeShade="BF"/>
        </w:rPr>
      </w:pPr>
      <w:r w:rsidRPr="00DC5E37">
        <w:rPr>
          <w:color w:val="2F5496" w:themeColor="accent1" w:themeShade="BF"/>
        </w:rPr>
        <w:t>Geen aantakking van de zandwinningsput op de Zeeschelde – voor behoud van natuurwaarde</w:t>
      </w:r>
      <w:r w:rsidR="005C75C1" w:rsidRPr="00DC5E37">
        <w:rPr>
          <w:color w:val="2F5496" w:themeColor="accent1" w:themeShade="BF"/>
        </w:rPr>
        <w:t xml:space="preserve"> </w:t>
      </w:r>
    </w:p>
    <w:p w14:paraId="5D03281D" w14:textId="75D2E987" w:rsidR="00D227E3" w:rsidRPr="00DC5E37" w:rsidRDefault="00D227E3" w:rsidP="00D227E3">
      <w:pPr>
        <w:pStyle w:val="Lijstalinea"/>
        <w:numPr>
          <w:ilvl w:val="0"/>
          <w:numId w:val="31"/>
        </w:numPr>
        <w:rPr>
          <w:color w:val="2F5496" w:themeColor="accent1" w:themeShade="BF"/>
        </w:rPr>
      </w:pPr>
      <w:r w:rsidRPr="00DC5E37">
        <w:rPr>
          <w:color w:val="2F5496" w:themeColor="accent1" w:themeShade="BF"/>
        </w:rPr>
        <w:t>Knijtenplagen: voorkomen is beter dan genezen: géén aantakking = géén nieuwe broeihaard.</w:t>
      </w:r>
    </w:p>
    <w:p w14:paraId="35F2FA99" w14:textId="1C114455" w:rsidR="00D227E3" w:rsidRPr="00DC5E37" w:rsidRDefault="00D227E3" w:rsidP="00D227E3">
      <w:pPr>
        <w:pStyle w:val="Lijstalinea"/>
        <w:numPr>
          <w:ilvl w:val="0"/>
          <w:numId w:val="31"/>
        </w:numPr>
        <w:spacing w:after="0"/>
        <w:jc w:val="both"/>
        <w:rPr>
          <w:color w:val="2F5496" w:themeColor="accent1" w:themeShade="BF"/>
        </w:rPr>
      </w:pPr>
      <w:r w:rsidRPr="00DC5E37">
        <w:rPr>
          <w:color w:val="2F5496" w:themeColor="accent1" w:themeShade="BF"/>
        </w:rPr>
        <w:t>Dijk verschuift – onveiligheidsgevoel verhoogt</w:t>
      </w:r>
    </w:p>
    <w:p w14:paraId="5D88D0E1" w14:textId="0A107FE4" w:rsidR="00E850E8" w:rsidRPr="00DC5E37" w:rsidRDefault="00E850E8" w:rsidP="00E850E8">
      <w:pPr>
        <w:pStyle w:val="Lijstalinea"/>
        <w:numPr>
          <w:ilvl w:val="0"/>
          <w:numId w:val="31"/>
        </w:numPr>
        <w:spacing w:after="0"/>
        <w:jc w:val="both"/>
        <w:rPr>
          <w:color w:val="2F5496" w:themeColor="accent1" w:themeShade="BF"/>
        </w:rPr>
      </w:pPr>
      <w:r w:rsidRPr="00DC5E37">
        <w:rPr>
          <w:color w:val="2F5496" w:themeColor="accent1" w:themeShade="BF"/>
        </w:rPr>
        <w:t>Vuil, gif, stank : groot transport van Gentbrugge naar Melle</w:t>
      </w:r>
    </w:p>
    <w:p w14:paraId="7CB6602A" w14:textId="77777777" w:rsidR="00E850E8" w:rsidRPr="00DC5E37" w:rsidRDefault="00E850E8" w:rsidP="00E850E8">
      <w:pPr>
        <w:pStyle w:val="Lijstalinea"/>
        <w:numPr>
          <w:ilvl w:val="0"/>
          <w:numId w:val="31"/>
        </w:numPr>
        <w:spacing w:after="0"/>
        <w:jc w:val="both"/>
        <w:rPr>
          <w:color w:val="2F5496" w:themeColor="accent1" w:themeShade="BF"/>
        </w:rPr>
      </w:pPr>
      <w:r w:rsidRPr="00DC5E37">
        <w:rPr>
          <w:color w:val="2F5496" w:themeColor="accent1" w:themeShade="BF"/>
        </w:rPr>
        <w:t>Jarenlange werfoverlast, permanente waardedaling van onze huizen, hinder en nadelen voor de woonwijk</w:t>
      </w:r>
    </w:p>
    <w:bookmarkEnd w:id="0"/>
    <w:p w14:paraId="0A686640" w14:textId="77777777" w:rsidR="00D227E3" w:rsidRPr="00DC5E37" w:rsidRDefault="00D227E3" w:rsidP="00E850E8">
      <w:pPr>
        <w:pStyle w:val="Lijstalinea"/>
        <w:spacing w:after="0"/>
        <w:jc w:val="both"/>
        <w:rPr>
          <w:color w:val="2F5496" w:themeColor="accent1" w:themeShade="BF"/>
        </w:rPr>
      </w:pPr>
    </w:p>
    <w:p w14:paraId="568152CA" w14:textId="2D889910" w:rsidR="00FA0AA6" w:rsidRPr="00DC5E37" w:rsidRDefault="00FA0AA6" w:rsidP="00C0346F">
      <w:pPr>
        <w:spacing w:after="0"/>
        <w:jc w:val="both"/>
        <w:rPr>
          <w:b/>
          <w:bCs/>
          <w:color w:val="2F5496" w:themeColor="accent1" w:themeShade="BF"/>
        </w:rPr>
      </w:pPr>
      <w:r w:rsidRPr="00DC5E37">
        <w:rPr>
          <w:color w:val="2F5496" w:themeColor="accent1" w:themeShade="BF"/>
        </w:rPr>
        <w:t xml:space="preserve">en </w:t>
      </w:r>
      <w:r w:rsidRPr="00DC5E37">
        <w:rPr>
          <w:b/>
          <w:bCs/>
          <w:color w:val="2F5496" w:themeColor="accent1" w:themeShade="BF"/>
        </w:rPr>
        <w:t xml:space="preserve">we vragen </w:t>
      </w:r>
      <w:r w:rsidR="00157808" w:rsidRPr="00DC5E37">
        <w:rPr>
          <w:b/>
          <w:bCs/>
          <w:color w:val="2F5496" w:themeColor="accent1" w:themeShade="BF"/>
        </w:rPr>
        <w:t xml:space="preserve">het </w:t>
      </w:r>
      <w:r w:rsidR="00157808" w:rsidRPr="00DC5E37">
        <w:rPr>
          <w:b/>
          <w:bCs/>
          <w:color w:val="2F5496" w:themeColor="accent1" w:themeShade="BF"/>
          <w:u w:val="single"/>
        </w:rPr>
        <w:t>planmatig</w:t>
      </w:r>
      <w:r w:rsidR="00157808" w:rsidRPr="00DC5E37">
        <w:rPr>
          <w:b/>
          <w:bCs/>
          <w:color w:val="2F5496" w:themeColor="accent1" w:themeShade="BF"/>
        </w:rPr>
        <w:t xml:space="preserve"> voorzien van</w:t>
      </w:r>
      <w:r w:rsidRPr="00DC5E37">
        <w:rPr>
          <w:b/>
          <w:bCs/>
          <w:color w:val="2F5496" w:themeColor="accent1" w:themeShade="BF"/>
        </w:rPr>
        <w:t xml:space="preserve"> NATUURGEBIED met </w:t>
      </w:r>
      <w:r w:rsidR="00157808" w:rsidRPr="00DC5E37">
        <w:rPr>
          <w:b/>
          <w:bCs/>
          <w:color w:val="2F5496" w:themeColor="accent1" w:themeShade="BF"/>
        </w:rPr>
        <w:t xml:space="preserve">volledig </w:t>
      </w:r>
      <w:r w:rsidRPr="00DC5E37">
        <w:rPr>
          <w:b/>
          <w:bCs/>
          <w:color w:val="2F5496" w:themeColor="accent1" w:themeShade="BF"/>
        </w:rPr>
        <w:t>BEHOUD van de HUIDIGE NATUURWAARDEN die natuurlijk en spontaan zijn ontstaan.</w:t>
      </w:r>
    </w:p>
    <w:p w14:paraId="41FB6842" w14:textId="355C60B2" w:rsidR="007A3F8A" w:rsidRPr="00D07306" w:rsidRDefault="007A3F8A" w:rsidP="00C0346F">
      <w:pPr>
        <w:spacing w:after="0"/>
        <w:jc w:val="both"/>
      </w:pPr>
    </w:p>
    <w:p w14:paraId="3D1D3ACA" w14:textId="77777777" w:rsidR="005A46AB" w:rsidRDefault="005A46AB" w:rsidP="00C0346F">
      <w:pPr>
        <w:jc w:val="both"/>
        <w:rPr>
          <w:bCs/>
        </w:rPr>
      </w:pPr>
    </w:p>
    <w:p w14:paraId="4D700074" w14:textId="256524EF" w:rsidR="005F6D46" w:rsidRPr="00D07306" w:rsidRDefault="005F6D46" w:rsidP="00C0346F">
      <w:pPr>
        <w:jc w:val="both"/>
        <w:rPr>
          <w:bCs/>
        </w:rPr>
      </w:pPr>
      <w:r w:rsidRPr="00D07306">
        <w:rPr>
          <w:bCs/>
        </w:rPr>
        <w:br w:type="page"/>
      </w:r>
    </w:p>
    <w:p w14:paraId="4A449E56" w14:textId="77777777" w:rsidR="00517D4A" w:rsidRDefault="00517D4A" w:rsidP="00A71975">
      <w:pPr>
        <w:pStyle w:val="Lijstalinea"/>
        <w:spacing w:after="0"/>
        <w:jc w:val="both"/>
      </w:pPr>
    </w:p>
    <w:p w14:paraId="237A8442" w14:textId="4C6EFA0A" w:rsidR="00B162D0" w:rsidRPr="00A71975" w:rsidRDefault="00B162D0" w:rsidP="00C0346F">
      <w:pPr>
        <w:pStyle w:val="Lijstalinea"/>
        <w:numPr>
          <w:ilvl w:val="0"/>
          <w:numId w:val="11"/>
        </w:numPr>
        <w:spacing w:after="0"/>
        <w:jc w:val="both"/>
        <w:rPr>
          <w:b/>
          <w:bCs/>
        </w:rPr>
      </w:pPr>
      <w:r w:rsidRPr="00A71975">
        <w:rPr>
          <w:b/>
          <w:bCs/>
        </w:rPr>
        <w:t xml:space="preserve">GEEN AANTAKKING </w:t>
      </w:r>
      <w:r w:rsidR="00356115" w:rsidRPr="00A71975">
        <w:rPr>
          <w:b/>
          <w:bCs/>
        </w:rPr>
        <w:t xml:space="preserve">VAN DE </w:t>
      </w:r>
      <w:r w:rsidRPr="00A71975">
        <w:rPr>
          <w:b/>
          <w:bCs/>
        </w:rPr>
        <w:t>ZANDWINNING</w:t>
      </w:r>
      <w:r w:rsidR="00356115" w:rsidRPr="00A71975">
        <w:rPr>
          <w:b/>
          <w:bCs/>
        </w:rPr>
        <w:t>SPUT OP DE ZEESCHELDE</w:t>
      </w:r>
      <w:r w:rsidRPr="00A71975">
        <w:rPr>
          <w:b/>
          <w:bCs/>
        </w:rPr>
        <w:t xml:space="preserve">: omdat COMPENSATIE NIET NOODZAKELIJK IS </w:t>
      </w:r>
    </w:p>
    <w:p w14:paraId="7ED042BF" w14:textId="28161C96" w:rsidR="002106DC" w:rsidRDefault="002106DC" w:rsidP="00C0346F">
      <w:pPr>
        <w:spacing w:after="0"/>
        <w:jc w:val="both"/>
        <w:rPr>
          <w:b/>
          <w:bCs/>
          <w:color w:val="000000" w:themeColor="text1"/>
        </w:rPr>
      </w:pPr>
    </w:p>
    <w:p w14:paraId="73537E88" w14:textId="289213A8" w:rsidR="009A5F05" w:rsidRPr="00DA0E45" w:rsidRDefault="009A5F05" w:rsidP="00C0346F">
      <w:pPr>
        <w:spacing w:after="0"/>
        <w:jc w:val="both"/>
        <w:rPr>
          <w:color w:val="000000" w:themeColor="text1"/>
        </w:rPr>
      </w:pPr>
      <w:r w:rsidRPr="00DA0E45">
        <w:rPr>
          <w:color w:val="000000" w:themeColor="text1"/>
        </w:rPr>
        <w:t>GRUP Toelichtingsdocument p7 :</w:t>
      </w:r>
    </w:p>
    <w:p w14:paraId="628757E3" w14:textId="77777777" w:rsidR="00356115" w:rsidRDefault="00356115" w:rsidP="00356115">
      <w:pPr>
        <w:spacing w:after="0"/>
        <w:jc w:val="both"/>
        <w:rPr>
          <w:b/>
          <w:bCs/>
          <w:color w:val="000000" w:themeColor="text1"/>
        </w:rPr>
      </w:pPr>
    </w:p>
    <w:p w14:paraId="0356AC93" w14:textId="5C06996E" w:rsidR="009A5F05" w:rsidRPr="00137010" w:rsidRDefault="009A5F05" w:rsidP="007C0D9B">
      <w:pPr>
        <w:spacing w:after="0"/>
        <w:ind w:left="708"/>
        <w:jc w:val="both"/>
        <w:rPr>
          <w:i/>
          <w:iCs/>
          <w:sz w:val="20"/>
          <w:szCs w:val="20"/>
        </w:rPr>
      </w:pPr>
      <w:r w:rsidRPr="00137010">
        <w:rPr>
          <w:i/>
          <w:iCs/>
          <w:sz w:val="20"/>
          <w:szCs w:val="20"/>
        </w:rPr>
        <w:t>De slikken en schorren langs de Zeeschelde tussen Gentbrugge en Melle werden opgenomen in de IHD-balans</w:t>
      </w:r>
      <w:r w:rsidRPr="00137010">
        <w:rPr>
          <w:i/>
          <w:iCs/>
          <w:sz w:val="12"/>
          <w:szCs w:val="12"/>
        </w:rPr>
        <w:t xml:space="preserve">3 </w:t>
      </w:r>
      <w:r w:rsidRPr="00137010">
        <w:rPr>
          <w:i/>
          <w:iCs/>
          <w:sz w:val="20"/>
          <w:szCs w:val="20"/>
        </w:rPr>
        <w:t>bij de opmaak van de instandhoudingsdoelstellingen (IHD) in het kader van het Natuurdecreet, de Vlaamse doorvertaling van Europese wetgeving. Het wegnemen van deze verboden te wijzigen vegetaties, door het uit het getij halen van een deel van de Schelde, vereist derhalve een compensatie op een andere locatie teneinde het behoud van de natuurbalans. Binnen het plan geldt verder geen natuurdoelstelling.</w:t>
      </w:r>
    </w:p>
    <w:p w14:paraId="5B5652E2" w14:textId="77777777" w:rsidR="00724496" w:rsidRDefault="00724496" w:rsidP="007C0D9B">
      <w:pPr>
        <w:spacing w:after="0"/>
        <w:jc w:val="both"/>
      </w:pPr>
    </w:p>
    <w:p w14:paraId="7A9E1F2B" w14:textId="77777777" w:rsidR="00B75029" w:rsidRDefault="00B75029" w:rsidP="00B75029">
      <w:pPr>
        <w:spacing w:after="0"/>
        <w:jc w:val="both"/>
      </w:pPr>
      <w:r>
        <w:t xml:space="preserve">Het planningsinitiatief in het voorgenomen GRUP verantwoordt de opname van de zandwinningsput in het GRUP op basis van de nood aan compensatie van de door het planningsinitiatief elders in het plangebied ‘verloren’ gegane estuarium (cfr. de Instandhoudingsdoelstellingen). </w:t>
      </w:r>
    </w:p>
    <w:p w14:paraId="1F1EAB3C" w14:textId="77777777" w:rsidR="00B75029" w:rsidRPr="00137010" w:rsidRDefault="00B75029" w:rsidP="00B75029">
      <w:pPr>
        <w:spacing w:after="0"/>
        <w:jc w:val="both"/>
        <w:rPr>
          <w:b/>
          <w:bCs/>
        </w:rPr>
      </w:pPr>
      <w:r>
        <w:t>(Natuurdecreet, Instandhoudingsdoelstellingen vegetatie, 2005)</w:t>
      </w:r>
    </w:p>
    <w:p w14:paraId="769BE4F3" w14:textId="77777777" w:rsidR="00B75029" w:rsidRDefault="00B75029" w:rsidP="00B75029">
      <w:pPr>
        <w:spacing w:after="0"/>
        <w:jc w:val="both"/>
        <w:rPr>
          <w:b/>
          <w:bCs/>
          <w:color w:val="000000" w:themeColor="text1"/>
        </w:rPr>
      </w:pPr>
    </w:p>
    <w:p w14:paraId="68A4DB13" w14:textId="77777777" w:rsidR="00041B11" w:rsidRPr="00137010" w:rsidRDefault="00041B11" w:rsidP="00041B11">
      <w:pPr>
        <w:jc w:val="both"/>
        <w:rPr>
          <w:color w:val="000000" w:themeColor="text1"/>
        </w:rPr>
      </w:pPr>
      <w:r w:rsidRPr="00137010">
        <w:t>D</w:t>
      </w:r>
      <w:r w:rsidRPr="00137010">
        <w:rPr>
          <w:color w:val="000000" w:themeColor="text1"/>
        </w:rPr>
        <w:t>e heraanleg van de zand</w:t>
      </w:r>
      <w:r>
        <w:rPr>
          <w:color w:val="000000" w:themeColor="text1"/>
        </w:rPr>
        <w:t>winnings</w:t>
      </w:r>
      <w:r w:rsidRPr="00137010">
        <w:rPr>
          <w:color w:val="000000" w:themeColor="text1"/>
        </w:rPr>
        <w:t>put maakte onderdeel uit van een vorig plan</w:t>
      </w:r>
      <w:r>
        <w:rPr>
          <w:color w:val="000000" w:themeColor="text1"/>
        </w:rPr>
        <w:t>scenario</w:t>
      </w:r>
      <w:r w:rsidRPr="00137010">
        <w:rPr>
          <w:color w:val="000000" w:themeColor="text1"/>
        </w:rPr>
        <w:t xml:space="preserve"> waarbij de Schelde tussen Heusden en Gentbrugge uitgebaggerd en bevaarbaar zou worden gemaakt</w:t>
      </w:r>
      <w:r>
        <w:rPr>
          <w:color w:val="000000" w:themeColor="text1"/>
        </w:rPr>
        <w:t xml:space="preserve">, waarbij </w:t>
      </w:r>
      <w:r w:rsidRPr="00137010">
        <w:rPr>
          <w:color w:val="000000" w:themeColor="text1"/>
        </w:rPr>
        <w:t>significante hoeveelheden slik en schor (</w:t>
      </w:r>
      <w:r>
        <w:rPr>
          <w:color w:val="000000" w:themeColor="text1"/>
        </w:rPr>
        <w:t>het zogenaamde</w:t>
      </w:r>
      <w:r w:rsidRPr="00137010">
        <w:rPr>
          <w:color w:val="000000" w:themeColor="text1"/>
        </w:rPr>
        <w:t xml:space="preserve"> Gents Zwin) </w:t>
      </w:r>
      <w:r>
        <w:rPr>
          <w:color w:val="000000" w:themeColor="text1"/>
        </w:rPr>
        <w:t>zouden verdwijnen</w:t>
      </w:r>
      <w:r w:rsidRPr="00137010">
        <w:rPr>
          <w:color w:val="000000" w:themeColor="text1"/>
        </w:rPr>
        <w:t xml:space="preserve">. Ter compensatie van </w:t>
      </w:r>
      <w:r>
        <w:rPr>
          <w:color w:val="000000" w:themeColor="text1"/>
        </w:rPr>
        <w:t xml:space="preserve">de </w:t>
      </w:r>
      <w:r w:rsidRPr="00137010">
        <w:rPr>
          <w:color w:val="000000" w:themeColor="text1"/>
        </w:rPr>
        <w:t xml:space="preserve">aldaar </w:t>
      </w:r>
      <w:r>
        <w:rPr>
          <w:color w:val="000000" w:themeColor="text1"/>
        </w:rPr>
        <w:t>(Gents Zwin)</w:t>
      </w:r>
      <w:r w:rsidRPr="00137010">
        <w:rPr>
          <w:color w:val="000000" w:themeColor="text1"/>
        </w:rPr>
        <w:t xml:space="preserve"> verloren slikken en schorren zou, conform </w:t>
      </w:r>
      <w:r>
        <w:rPr>
          <w:color w:val="000000" w:themeColor="text1"/>
        </w:rPr>
        <w:t>de instandhoudingsdoelstellingen</w:t>
      </w:r>
      <w:r w:rsidRPr="00137010">
        <w:rPr>
          <w:color w:val="000000" w:themeColor="text1"/>
        </w:rPr>
        <w:t xml:space="preserve">, een equivalent </w:t>
      </w:r>
      <w:r>
        <w:rPr>
          <w:color w:val="000000" w:themeColor="text1"/>
        </w:rPr>
        <w:t xml:space="preserve">aan </w:t>
      </w:r>
      <w:r w:rsidRPr="00137010">
        <w:rPr>
          <w:color w:val="000000" w:themeColor="text1"/>
        </w:rPr>
        <w:t>slikken en schorren verplicht moeten worden aangelegd op een andere locatie. Het gebied van de zandwinning</w:t>
      </w:r>
      <w:r>
        <w:rPr>
          <w:color w:val="000000" w:themeColor="text1"/>
        </w:rPr>
        <w:t>sput</w:t>
      </w:r>
      <w:r w:rsidRPr="00137010">
        <w:rPr>
          <w:color w:val="000000" w:themeColor="text1"/>
        </w:rPr>
        <w:t xml:space="preserve"> kwam </w:t>
      </w:r>
      <w:r>
        <w:rPr>
          <w:color w:val="000000" w:themeColor="text1"/>
        </w:rPr>
        <w:t>daarbij</w:t>
      </w:r>
      <w:r w:rsidRPr="00137010">
        <w:rPr>
          <w:color w:val="000000" w:themeColor="text1"/>
        </w:rPr>
        <w:t xml:space="preserve"> ‘in aanmerking’ en een aantakking van de Zandwinning </w:t>
      </w:r>
      <w:r>
        <w:rPr>
          <w:color w:val="000000" w:themeColor="text1"/>
        </w:rPr>
        <w:t>op</w:t>
      </w:r>
      <w:r w:rsidRPr="00137010">
        <w:rPr>
          <w:color w:val="000000" w:themeColor="text1"/>
        </w:rPr>
        <w:t xml:space="preserve"> de schelde werd aldus toegevoegd aan het project.</w:t>
      </w:r>
    </w:p>
    <w:tbl>
      <w:tblPr>
        <w:tblStyle w:val="Tabelraster"/>
        <w:tblW w:w="0" w:type="auto"/>
        <w:tblLook w:val="04A0" w:firstRow="1" w:lastRow="0" w:firstColumn="1" w:lastColumn="0" w:noHBand="0" w:noVBand="1"/>
      </w:tblPr>
      <w:tblGrid>
        <w:gridCol w:w="9062"/>
      </w:tblGrid>
      <w:tr w:rsidR="00F531C2" w14:paraId="027067CF" w14:textId="77777777" w:rsidTr="00D07306">
        <w:tc>
          <w:tcPr>
            <w:tcW w:w="9062" w:type="dxa"/>
            <w:tcBorders>
              <w:top w:val="nil"/>
              <w:left w:val="nil"/>
              <w:bottom w:val="nil"/>
              <w:right w:val="nil"/>
            </w:tcBorders>
          </w:tcPr>
          <w:p w14:paraId="3870D06D" w14:textId="77777777" w:rsidR="00C77C61" w:rsidRPr="00137010" w:rsidRDefault="00C77C61" w:rsidP="005A46AB">
            <w:pPr>
              <w:ind w:left="-108"/>
              <w:jc w:val="both"/>
              <w:rPr>
                <w:color w:val="000000" w:themeColor="text1"/>
              </w:rPr>
            </w:pPr>
          </w:p>
          <w:p w14:paraId="72117919" w14:textId="3BED2231" w:rsidR="00D4162E" w:rsidRDefault="00D4162E" w:rsidP="005A46AB">
            <w:pPr>
              <w:ind w:left="-108"/>
              <w:jc w:val="both"/>
              <w:rPr>
                <w:b/>
                <w:bCs/>
              </w:rPr>
            </w:pPr>
            <w:r>
              <w:rPr>
                <w:b/>
                <w:bCs/>
              </w:rPr>
              <w:t>Sinds</w:t>
            </w:r>
            <w:r w:rsidR="00A63CD7" w:rsidRPr="00F167AB">
              <w:rPr>
                <w:b/>
                <w:bCs/>
              </w:rPr>
              <w:t xml:space="preserve"> 2018 </w:t>
            </w:r>
            <w:r>
              <w:rPr>
                <w:b/>
                <w:bCs/>
              </w:rPr>
              <w:t xml:space="preserve">bestaat er tussen alle betrokken partijen een consensus over de inrichtingsvisie </w:t>
            </w:r>
            <w:r w:rsidR="00A63CD7" w:rsidRPr="00F167AB">
              <w:rPr>
                <w:b/>
                <w:bCs/>
              </w:rPr>
              <w:t>om op het traject Gent-Heusden de getijdennatuur te behouden als een ‘</w:t>
            </w:r>
            <w:r w:rsidR="00A63CD7" w:rsidRPr="004A2AC3">
              <w:rPr>
                <w:b/>
                <w:bCs/>
                <w:u w:val="single"/>
              </w:rPr>
              <w:t>jaarrond GGG’</w:t>
            </w:r>
            <w:r w:rsidR="005A46AB" w:rsidRPr="005A46AB">
              <w:rPr>
                <w:b/>
                <w:bCs/>
              </w:rPr>
              <w:t xml:space="preserve">. </w:t>
            </w:r>
          </w:p>
          <w:p w14:paraId="25C5B209" w14:textId="16017999" w:rsidR="00D4162E" w:rsidRDefault="005A46AB" w:rsidP="005A46AB">
            <w:pPr>
              <w:ind w:left="-108"/>
              <w:jc w:val="both"/>
              <w:rPr>
                <w:b/>
                <w:bCs/>
              </w:rPr>
            </w:pPr>
            <w:r w:rsidRPr="005A46AB">
              <w:rPr>
                <w:b/>
                <w:bCs/>
              </w:rPr>
              <w:t>Met een</w:t>
            </w:r>
            <w:r w:rsidR="00A63CD7" w:rsidRPr="005A46AB">
              <w:rPr>
                <w:b/>
                <w:bCs/>
              </w:rPr>
              <w:t xml:space="preserve"> </w:t>
            </w:r>
            <w:r>
              <w:rPr>
                <w:b/>
                <w:bCs/>
              </w:rPr>
              <w:t>dam</w:t>
            </w:r>
            <w:r w:rsidR="00A63CD7" w:rsidRPr="00F167AB">
              <w:rPr>
                <w:b/>
                <w:bCs/>
              </w:rPr>
              <w:t xml:space="preserve"> ter hoogte van Heusden</w:t>
            </w:r>
            <w:r w:rsidR="00AE143C" w:rsidRPr="00F167AB">
              <w:rPr>
                <w:b/>
                <w:bCs/>
              </w:rPr>
              <w:t>brug</w:t>
            </w:r>
            <w:r w:rsidR="00A63CD7" w:rsidRPr="00F167AB">
              <w:rPr>
                <w:b/>
                <w:bCs/>
              </w:rPr>
              <w:t xml:space="preserve"> </w:t>
            </w:r>
            <w:r w:rsidR="00082BFE" w:rsidRPr="00F167AB">
              <w:rPr>
                <w:b/>
                <w:bCs/>
              </w:rPr>
              <w:t xml:space="preserve">zal </w:t>
            </w:r>
            <w:r w:rsidR="00356115">
              <w:rPr>
                <w:b/>
                <w:bCs/>
              </w:rPr>
              <w:t xml:space="preserve">de </w:t>
            </w:r>
            <w:r w:rsidR="00082BFE" w:rsidRPr="00F167AB">
              <w:rPr>
                <w:b/>
                <w:bCs/>
              </w:rPr>
              <w:t xml:space="preserve">slikken- en schorrennatuur op </w:t>
            </w:r>
            <w:r w:rsidR="00356115">
              <w:rPr>
                <w:b/>
                <w:bCs/>
              </w:rPr>
              <w:t>het</w:t>
            </w:r>
            <w:r w:rsidR="00082BFE" w:rsidRPr="00F167AB">
              <w:rPr>
                <w:b/>
                <w:bCs/>
              </w:rPr>
              <w:t xml:space="preserve"> traject Gent-Heusden </w:t>
            </w:r>
            <w:r w:rsidR="00082BFE" w:rsidRPr="00C0346F">
              <w:rPr>
                <w:b/>
                <w:u w:val="single"/>
              </w:rPr>
              <w:t>niet verdwijnen</w:t>
            </w:r>
            <w:r w:rsidR="00082BFE" w:rsidRPr="00F167AB">
              <w:rPr>
                <w:b/>
                <w:bCs/>
              </w:rPr>
              <w:t>,</w:t>
            </w:r>
            <w:r w:rsidR="00AE143C" w:rsidRPr="00F167AB">
              <w:rPr>
                <w:b/>
                <w:bCs/>
              </w:rPr>
              <w:t xml:space="preserve"> integendeel zal de natuurwaarde zich</w:t>
            </w:r>
            <w:r w:rsidR="0090050A" w:rsidRPr="00F167AB">
              <w:rPr>
                <w:b/>
                <w:bCs/>
              </w:rPr>
              <w:t xml:space="preserve"> er</w:t>
            </w:r>
            <w:r w:rsidR="00AE143C" w:rsidRPr="00F167AB">
              <w:rPr>
                <w:b/>
                <w:bCs/>
              </w:rPr>
              <w:t xml:space="preserve"> </w:t>
            </w:r>
            <w:r>
              <w:rPr>
                <w:b/>
                <w:bCs/>
              </w:rPr>
              <w:t xml:space="preserve">ongestoord </w:t>
            </w:r>
            <w:r w:rsidR="00AE143C" w:rsidRPr="00F167AB">
              <w:rPr>
                <w:b/>
                <w:bCs/>
              </w:rPr>
              <w:t xml:space="preserve">verder ontwikkelen, </w:t>
            </w:r>
            <w:r w:rsidR="00082BFE" w:rsidRPr="00F167AB">
              <w:rPr>
                <w:b/>
                <w:bCs/>
              </w:rPr>
              <w:t xml:space="preserve"> </w:t>
            </w:r>
            <w:r w:rsidR="00A4260A" w:rsidRPr="00F167AB">
              <w:rPr>
                <w:b/>
                <w:bCs/>
              </w:rPr>
              <w:t xml:space="preserve">is de compensatie </w:t>
            </w:r>
            <w:r w:rsidR="00AE143C" w:rsidRPr="00F167AB">
              <w:rPr>
                <w:b/>
                <w:bCs/>
              </w:rPr>
              <w:t xml:space="preserve">in de </w:t>
            </w:r>
            <w:r>
              <w:rPr>
                <w:b/>
                <w:bCs/>
              </w:rPr>
              <w:t>z</w:t>
            </w:r>
            <w:r w:rsidR="00AE143C" w:rsidRPr="00F167AB">
              <w:rPr>
                <w:b/>
                <w:bCs/>
              </w:rPr>
              <w:t>andwinning</w:t>
            </w:r>
            <w:r w:rsidR="00356115">
              <w:rPr>
                <w:b/>
                <w:bCs/>
              </w:rPr>
              <w:t>sput</w:t>
            </w:r>
            <w:r w:rsidR="00AE143C" w:rsidRPr="00F167AB">
              <w:rPr>
                <w:b/>
                <w:bCs/>
              </w:rPr>
              <w:t xml:space="preserve"> </w:t>
            </w:r>
            <w:r w:rsidR="00A4260A" w:rsidRPr="00F167AB">
              <w:rPr>
                <w:b/>
                <w:bCs/>
              </w:rPr>
              <w:t>niet langer nodig</w:t>
            </w:r>
            <w:r w:rsidR="00AE143C" w:rsidRPr="00F167AB">
              <w:rPr>
                <w:b/>
                <w:bCs/>
              </w:rPr>
              <w:t xml:space="preserve">, en is </w:t>
            </w:r>
            <w:r w:rsidR="00356115">
              <w:rPr>
                <w:b/>
                <w:bCs/>
              </w:rPr>
              <w:t>de</w:t>
            </w:r>
            <w:r w:rsidR="00AE143C" w:rsidRPr="00F167AB">
              <w:rPr>
                <w:b/>
                <w:bCs/>
              </w:rPr>
              <w:t xml:space="preserve"> aantakking </w:t>
            </w:r>
            <w:r w:rsidR="00356115">
              <w:rPr>
                <w:b/>
                <w:bCs/>
              </w:rPr>
              <w:t xml:space="preserve">van de zandwinningsput </w:t>
            </w:r>
            <w:r w:rsidR="00AE143C" w:rsidRPr="00F167AB">
              <w:rPr>
                <w:b/>
                <w:bCs/>
              </w:rPr>
              <w:t>aan de Schelde</w:t>
            </w:r>
            <w:r w:rsidR="00A4260A" w:rsidRPr="00F167AB">
              <w:rPr>
                <w:b/>
                <w:bCs/>
              </w:rPr>
              <w:t xml:space="preserve"> </w:t>
            </w:r>
            <w:r w:rsidR="00AE143C" w:rsidRPr="00F167AB">
              <w:rPr>
                <w:b/>
                <w:bCs/>
              </w:rPr>
              <w:t xml:space="preserve">niet </w:t>
            </w:r>
            <w:r w:rsidR="00356115">
              <w:rPr>
                <w:b/>
                <w:bCs/>
              </w:rPr>
              <w:t xml:space="preserve">noodzakelijk. </w:t>
            </w:r>
          </w:p>
          <w:p w14:paraId="4A1A947C" w14:textId="235F9AE3" w:rsidR="00A4260A" w:rsidRPr="00F167AB" w:rsidRDefault="00356115" w:rsidP="005A46AB">
            <w:pPr>
              <w:ind w:left="-108"/>
              <w:jc w:val="both"/>
              <w:rPr>
                <w:b/>
                <w:bCs/>
              </w:rPr>
            </w:pPr>
            <w:r>
              <w:rPr>
                <w:b/>
                <w:bCs/>
              </w:rPr>
              <w:t>Sterker nog, de aantakking van de zandwinningsput op de Zeeschelde zou zelfs een vernietiging inhouden van bestaande, biologisch waardevolle, natuur en zou een verslechtering inhouden van het bestaande netwerk</w:t>
            </w:r>
            <w:r w:rsidR="00AE143C" w:rsidRPr="00F167AB">
              <w:rPr>
                <w:b/>
                <w:bCs/>
              </w:rPr>
              <w:t xml:space="preserve"> aan </w:t>
            </w:r>
            <w:r>
              <w:rPr>
                <w:b/>
                <w:bCs/>
              </w:rPr>
              <w:t>habitats en natuurwaarden.</w:t>
            </w:r>
          </w:p>
          <w:p w14:paraId="42FC809D" w14:textId="6BDED316" w:rsidR="00A4260A" w:rsidRPr="00137010" w:rsidRDefault="00A4260A" w:rsidP="005A46AB">
            <w:pPr>
              <w:ind w:left="-108"/>
              <w:jc w:val="both"/>
              <w:rPr>
                <w:color w:val="000000" w:themeColor="text1"/>
              </w:rPr>
            </w:pPr>
          </w:p>
          <w:p w14:paraId="5E54DAD7" w14:textId="3FECDCAE" w:rsidR="00A4260A" w:rsidRPr="00137010" w:rsidRDefault="00356115" w:rsidP="005A46AB">
            <w:pPr>
              <w:ind w:left="-108"/>
              <w:jc w:val="both"/>
              <w:rPr>
                <w:color w:val="000000" w:themeColor="text1"/>
              </w:rPr>
            </w:pPr>
            <w:r>
              <w:rPr>
                <w:color w:val="000000" w:themeColor="text1"/>
              </w:rPr>
              <w:t>De voorgenomen</w:t>
            </w:r>
            <w:r w:rsidR="00A4260A" w:rsidRPr="00137010">
              <w:rPr>
                <w:color w:val="000000" w:themeColor="text1"/>
              </w:rPr>
              <w:t xml:space="preserve"> compensatie </w:t>
            </w:r>
            <w:r>
              <w:rPr>
                <w:color w:val="000000" w:themeColor="text1"/>
              </w:rPr>
              <w:t xml:space="preserve">zou </w:t>
            </w:r>
            <w:r w:rsidR="00A4260A" w:rsidRPr="00137010">
              <w:rPr>
                <w:color w:val="000000" w:themeColor="text1"/>
              </w:rPr>
              <w:t xml:space="preserve">aanleiding geven tot de vernietiging van de momenteel aanwezige natuurwaarden, die als biologisch waardevol worden erkend. </w:t>
            </w:r>
            <w:r w:rsidR="00082BFE" w:rsidRPr="00137010">
              <w:rPr>
                <w:color w:val="000000" w:themeColor="text1"/>
              </w:rPr>
              <w:t>(BWK, Plan-MER – zie punt 2)</w:t>
            </w:r>
            <w:r>
              <w:rPr>
                <w:color w:val="000000" w:themeColor="text1"/>
              </w:rPr>
              <w:t xml:space="preserve">. </w:t>
            </w:r>
            <w:r w:rsidR="00A4260A" w:rsidRPr="00137010">
              <w:rPr>
                <w:color w:val="000000" w:themeColor="text1"/>
              </w:rPr>
              <w:t xml:space="preserve">Wat dus op zijn beurt aanleiding zou geven tot een compensatienood op </w:t>
            </w:r>
            <w:r w:rsidR="00082BFE" w:rsidRPr="00137010">
              <w:rPr>
                <w:color w:val="000000" w:themeColor="text1"/>
              </w:rPr>
              <w:t>wéér een andere</w:t>
            </w:r>
            <w:r w:rsidR="00A4260A" w:rsidRPr="00137010">
              <w:rPr>
                <w:color w:val="000000" w:themeColor="text1"/>
              </w:rPr>
              <w:t xml:space="preserve"> plaats</w:t>
            </w:r>
            <w:r w:rsidR="00082BFE" w:rsidRPr="00137010">
              <w:rPr>
                <w:color w:val="000000" w:themeColor="text1"/>
              </w:rPr>
              <w:t>, waar het  -</w:t>
            </w:r>
            <w:r w:rsidR="00082BFE" w:rsidRPr="00F167AB">
              <w:rPr>
                <w:i/>
                <w:iCs/>
                <w:color w:val="000000" w:themeColor="text1"/>
              </w:rPr>
              <w:t>als</w:t>
            </w:r>
            <w:r w:rsidR="00082BFE" w:rsidRPr="00137010">
              <w:rPr>
                <w:color w:val="000000" w:themeColor="text1"/>
              </w:rPr>
              <w:t xml:space="preserve"> zo’n plaats al kan geïdentificeerd worden- decennia </w:t>
            </w:r>
            <w:r w:rsidR="00137010" w:rsidRPr="00137010">
              <w:rPr>
                <w:color w:val="000000" w:themeColor="text1"/>
              </w:rPr>
              <w:t>z</w:t>
            </w:r>
            <w:r w:rsidR="00137010">
              <w:rPr>
                <w:color w:val="000000" w:themeColor="text1"/>
              </w:rPr>
              <w:t>ou</w:t>
            </w:r>
            <w:r w:rsidR="00137010" w:rsidRPr="00137010">
              <w:rPr>
                <w:color w:val="000000" w:themeColor="text1"/>
              </w:rPr>
              <w:t xml:space="preserve"> </w:t>
            </w:r>
            <w:r w:rsidR="00082BFE" w:rsidRPr="00137010">
              <w:rPr>
                <w:color w:val="000000" w:themeColor="text1"/>
              </w:rPr>
              <w:t xml:space="preserve">duren voor </w:t>
            </w:r>
            <w:r w:rsidR="00137010">
              <w:rPr>
                <w:color w:val="000000" w:themeColor="text1"/>
              </w:rPr>
              <w:t xml:space="preserve">equivalente </w:t>
            </w:r>
            <w:r w:rsidR="00082BFE" w:rsidRPr="00137010">
              <w:rPr>
                <w:color w:val="000000" w:themeColor="text1"/>
              </w:rPr>
              <w:t>natuurwaarden tot stand komen</w:t>
            </w:r>
          </w:p>
          <w:p w14:paraId="419131BD" w14:textId="3A0481B3" w:rsidR="00F531C2" w:rsidRPr="00137010" w:rsidRDefault="00F531C2" w:rsidP="005A46AB">
            <w:pPr>
              <w:ind w:left="-108"/>
              <w:jc w:val="both"/>
              <w:rPr>
                <w:color w:val="000000" w:themeColor="text1"/>
              </w:rPr>
            </w:pPr>
          </w:p>
          <w:p w14:paraId="133FBAD5" w14:textId="77777777" w:rsidR="00DA0E45" w:rsidRPr="00D07306" w:rsidRDefault="00B75029" w:rsidP="005A46AB">
            <w:pPr>
              <w:ind w:left="-108"/>
              <w:jc w:val="both"/>
              <w:rPr>
                <w:b/>
                <w:bCs/>
                <w:color w:val="000000" w:themeColor="text1"/>
              </w:rPr>
            </w:pPr>
            <w:r w:rsidRPr="00D07306">
              <w:rPr>
                <w:b/>
                <w:bCs/>
                <w:color w:val="000000" w:themeColor="text1"/>
              </w:rPr>
              <w:t xml:space="preserve">Natuurwaarden die niet verloren gaan hoeft men nochtans niet te compenseren. </w:t>
            </w:r>
          </w:p>
          <w:p w14:paraId="645F6083" w14:textId="77777777" w:rsidR="00D07306" w:rsidRDefault="00D07306" w:rsidP="005A46AB">
            <w:pPr>
              <w:ind w:left="-108"/>
              <w:jc w:val="both"/>
              <w:rPr>
                <w:color w:val="000000" w:themeColor="text1"/>
              </w:rPr>
            </w:pPr>
          </w:p>
          <w:p w14:paraId="3CC68438" w14:textId="4BC51FBD" w:rsidR="00B75029" w:rsidRDefault="00B75029" w:rsidP="005A46AB">
            <w:pPr>
              <w:ind w:left="-108"/>
              <w:jc w:val="both"/>
            </w:pPr>
            <w:r>
              <w:rPr>
                <w:color w:val="000000" w:themeColor="text1"/>
              </w:rPr>
              <w:t xml:space="preserve">Het </w:t>
            </w:r>
            <w:r>
              <w:t xml:space="preserve">Plan-MER stelt dat er </w:t>
            </w:r>
            <w:r w:rsidRPr="00A71975">
              <w:rPr>
                <w:b/>
                <w:bCs/>
              </w:rPr>
              <w:t>naast de compensatie verder geen natuurdoelstellingen</w:t>
            </w:r>
            <w:r>
              <w:t xml:space="preserve"> zijn betreffende de aanleg van slikken en schorren.</w:t>
            </w:r>
          </w:p>
          <w:p w14:paraId="1ACA6D82" w14:textId="62D7DD81" w:rsidR="00A4260A" w:rsidRPr="00137010" w:rsidRDefault="00A4260A" w:rsidP="005A46AB">
            <w:pPr>
              <w:ind w:left="-108"/>
              <w:jc w:val="both"/>
              <w:rPr>
                <w:color w:val="000000" w:themeColor="text1"/>
              </w:rPr>
            </w:pPr>
          </w:p>
          <w:p w14:paraId="2A1E51C2" w14:textId="167E26D7" w:rsidR="00BF7533" w:rsidRDefault="00A4260A" w:rsidP="005A46AB">
            <w:pPr>
              <w:ind w:left="-108"/>
              <w:jc w:val="both"/>
            </w:pPr>
            <w:r w:rsidRPr="00137010">
              <w:rPr>
                <w:color w:val="000000" w:themeColor="text1"/>
              </w:rPr>
              <w:t xml:space="preserve">De Zandwinning kan </w:t>
            </w:r>
            <w:r w:rsidR="00D07306">
              <w:rPr>
                <w:color w:val="000000" w:themeColor="text1"/>
              </w:rPr>
              <w:t xml:space="preserve">dus </w:t>
            </w:r>
            <w:r w:rsidRPr="00137010">
              <w:rPr>
                <w:color w:val="000000" w:themeColor="text1"/>
              </w:rPr>
              <w:t xml:space="preserve">perfect verder evolueren in de hoedanigheid van Natuurgebied, zonder dat de </w:t>
            </w:r>
            <w:r w:rsidR="00356115">
              <w:rPr>
                <w:color w:val="000000" w:themeColor="text1"/>
              </w:rPr>
              <w:t xml:space="preserve">aanwezige, reeds bestaande en natuurlijk ontwikkelde </w:t>
            </w:r>
            <w:r w:rsidRPr="00137010">
              <w:rPr>
                <w:color w:val="000000" w:themeColor="text1"/>
              </w:rPr>
              <w:t>natuurwaarden moeten vernietigd worden.</w:t>
            </w:r>
            <w:r w:rsidR="00356115">
              <w:rPr>
                <w:color w:val="000000" w:themeColor="text1"/>
              </w:rPr>
              <w:t xml:space="preserve"> </w:t>
            </w:r>
            <w:r w:rsidR="008B55EC">
              <w:lastRenderedPageBreak/>
              <w:t xml:space="preserve">Verder </w:t>
            </w:r>
            <w:r w:rsidR="00CD13A8">
              <w:t>stellen</w:t>
            </w:r>
            <w:r w:rsidR="008B55EC">
              <w:t xml:space="preserve"> wij</w:t>
            </w:r>
            <w:r w:rsidR="00CD13A8">
              <w:t xml:space="preserve"> vast dat de afweging van de natuurwaarden </w:t>
            </w:r>
            <w:r w:rsidR="00C77C61">
              <w:t>inadequaat en onvoldoende gemotiveerd is</w:t>
            </w:r>
            <w:r w:rsidR="008B55EC">
              <w:t xml:space="preserve"> – </w:t>
            </w:r>
            <w:r w:rsidR="00356115">
              <w:t xml:space="preserve">zie </w:t>
            </w:r>
            <w:r w:rsidR="008B55EC">
              <w:t xml:space="preserve">verder. </w:t>
            </w:r>
          </w:p>
          <w:p w14:paraId="7D5B0081" w14:textId="77777777" w:rsidR="00B75029" w:rsidRDefault="00B75029" w:rsidP="005A46AB">
            <w:pPr>
              <w:ind w:left="-108"/>
              <w:jc w:val="both"/>
            </w:pPr>
          </w:p>
          <w:p w14:paraId="5CE2250C" w14:textId="1CA68284" w:rsidR="00B75029" w:rsidRDefault="00B75029" w:rsidP="005A46AB">
            <w:pPr>
              <w:ind w:left="-108"/>
              <w:jc w:val="both"/>
            </w:pPr>
            <w:r w:rsidRPr="00F44CEF">
              <w:t xml:space="preserve">Het gebied van de Zandwinningsput maakt geen deel uit van het geactualiseerd Sigmaplan (2005) , </w:t>
            </w:r>
            <w:r w:rsidRPr="00404EF7">
              <w:t xml:space="preserve">en is </w:t>
            </w:r>
            <w:r w:rsidR="00350EFD">
              <w:t xml:space="preserve">op zich </w:t>
            </w:r>
            <w:r w:rsidRPr="00404EF7">
              <w:t>niet vereist om de sigmadoelstellingen te halen</w:t>
            </w:r>
            <w:r w:rsidR="00350EFD">
              <w:t>.</w:t>
            </w:r>
          </w:p>
          <w:p w14:paraId="3AE9C8D6" w14:textId="77777777" w:rsidR="00350EFD" w:rsidRDefault="00350EFD" w:rsidP="005A46AB">
            <w:pPr>
              <w:ind w:left="-108"/>
              <w:jc w:val="both"/>
              <w:rPr>
                <w:b/>
                <w:bCs/>
              </w:rPr>
            </w:pPr>
          </w:p>
          <w:p w14:paraId="10E5B46F" w14:textId="3A7F6AEA" w:rsidR="00350EFD" w:rsidRPr="00DA0E45" w:rsidRDefault="00B75029" w:rsidP="005A46AB">
            <w:pPr>
              <w:ind w:left="-108"/>
              <w:jc w:val="both"/>
            </w:pPr>
            <w:r w:rsidRPr="00350EFD">
              <w:t xml:space="preserve">In </w:t>
            </w:r>
            <w:r w:rsidR="00E725D0" w:rsidRPr="00350EFD">
              <w:t>het</w:t>
            </w:r>
            <w:r w:rsidRPr="00350EFD">
              <w:t xml:space="preserve"> plan-MER </w:t>
            </w:r>
            <w:r w:rsidR="00DA0E45">
              <w:t xml:space="preserve">hebben de alternatieven zonder scheepvaart steeds een plangebied waarin de zandwinningsput NIET is aangetakt aan de Zeeschelde. Zo </w:t>
            </w:r>
            <w:r w:rsidR="00350EFD" w:rsidRPr="00350EFD">
              <w:t>word</w:t>
            </w:r>
            <w:r w:rsidR="00350EFD">
              <w:t>t</w:t>
            </w:r>
            <w:r w:rsidR="00350EFD" w:rsidRPr="00350EFD">
              <w:t xml:space="preserve"> </w:t>
            </w:r>
            <w:r w:rsidR="00DA0E45">
              <w:t xml:space="preserve">een </w:t>
            </w:r>
            <w:r w:rsidR="00350EFD" w:rsidRPr="00350EFD">
              <w:t>sigmaproject</w:t>
            </w:r>
            <w:r w:rsidR="00502CB7">
              <w:t>-</w:t>
            </w:r>
            <w:r w:rsidR="00350EFD" w:rsidRPr="00350EFD">
              <w:t>alternatie</w:t>
            </w:r>
            <w:r w:rsidR="00350EFD">
              <w:t>f</w:t>
            </w:r>
            <w:r w:rsidR="00350EFD" w:rsidRPr="00350EFD">
              <w:t xml:space="preserve"> </w:t>
            </w:r>
            <w:r w:rsidR="00E725D0" w:rsidRPr="00350EFD">
              <w:t>als ‘nul+ met waterkering’ geëvalueerd</w:t>
            </w:r>
            <w:r w:rsidRPr="00350EFD">
              <w:t xml:space="preserve"> </w:t>
            </w:r>
            <w:r w:rsidR="00E725D0" w:rsidRPr="00350EFD">
              <w:t xml:space="preserve">(alternatief zonder scheepvaart) waarbij </w:t>
            </w:r>
            <w:r w:rsidR="00E725D0" w:rsidRPr="00DA0E45">
              <w:rPr>
                <w:i/>
                <w:iCs/>
              </w:rPr>
              <w:t>‘de voormalige zandwinningsput niet ontpolderd dient te worden’</w:t>
            </w:r>
            <w:r w:rsidR="00E725D0" w:rsidRPr="00DA0E45">
              <w:t xml:space="preserve">, en er dus geen aantakking van de </w:t>
            </w:r>
            <w:r w:rsidR="00502CB7">
              <w:t>z</w:t>
            </w:r>
            <w:r w:rsidR="00E725D0" w:rsidRPr="00DA0E45">
              <w:t>andwinningsput is vooropgesteld</w:t>
            </w:r>
            <w:r w:rsidR="00350EFD" w:rsidRPr="00DA0E45">
              <w:t>.</w:t>
            </w:r>
          </w:p>
          <w:p w14:paraId="6BF072C9" w14:textId="4E41BB19" w:rsidR="00A4260A" w:rsidRDefault="00973B93" w:rsidP="005A46AB">
            <w:pPr>
              <w:ind w:left="-108"/>
              <w:jc w:val="both"/>
              <w:rPr>
                <w:b/>
                <w:bCs/>
                <w:color w:val="000000" w:themeColor="text1"/>
              </w:rPr>
            </w:pPr>
            <w:r>
              <w:rPr>
                <w:color w:val="000000" w:themeColor="text1"/>
              </w:rPr>
              <w:br/>
            </w:r>
            <w:r w:rsidRPr="00137010">
              <w:rPr>
                <w:color w:val="000000" w:themeColor="text1"/>
              </w:rPr>
              <w:t>We snappen dus niet waarom waardevol natuurgebied zou worden kapot gemaakt voor een compensatie die niet nodig is. We snappen niet dat in deze tijden miljoenen euro’s zullen worden uitgegeven aan een onderdeel van een plan dat niet noodzakelijk is.</w:t>
            </w:r>
          </w:p>
        </w:tc>
      </w:tr>
    </w:tbl>
    <w:p w14:paraId="1B8A5B89" w14:textId="77777777" w:rsidR="00973B93" w:rsidRDefault="00973B93" w:rsidP="007C0D9B">
      <w:pPr>
        <w:spacing w:after="0"/>
        <w:jc w:val="both"/>
        <w:rPr>
          <w:b/>
          <w:bCs/>
        </w:rPr>
      </w:pPr>
    </w:p>
    <w:p w14:paraId="4688F197" w14:textId="190C8373" w:rsidR="00137010" w:rsidRDefault="00AE143C" w:rsidP="007C0D9B">
      <w:pPr>
        <w:spacing w:after="0"/>
        <w:jc w:val="both"/>
      </w:pPr>
      <w:r w:rsidRPr="00F167AB">
        <w:rPr>
          <w:b/>
          <w:bCs/>
        </w:rPr>
        <w:t>De kosten</w:t>
      </w:r>
      <w:r>
        <w:t xml:space="preserve"> van het </w:t>
      </w:r>
      <w:r w:rsidR="00137010">
        <w:t>sigma</w:t>
      </w:r>
      <w:r>
        <w:t xml:space="preserve">project worden </w:t>
      </w:r>
      <w:r w:rsidR="00DA0E45">
        <w:t xml:space="preserve">immers </w:t>
      </w:r>
      <w:r>
        <w:t>geraamd op 58 à 66 miljoen EUR</w:t>
      </w:r>
      <w:r w:rsidR="00137010">
        <w:t xml:space="preserve"> (bron: Plan-MER)</w:t>
      </w:r>
    </w:p>
    <w:p w14:paraId="78368A1E" w14:textId="1CFCABDE" w:rsidR="00AE143C" w:rsidRDefault="00AE143C" w:rsidP="007C0D9B">
      <w:pPr>
        <w:spacing w:after="0"/>
        <w:jc w:val="both"/>
      </w:pPr>
      <w:r>
        <w:t>Door af te zien van de overbodige aantakking van de zandwinning kan er significant bespaard worden op het project (niet rooien, geen ringdijk, geen afbraak dijk, geen dempen van de put, geen potsierlijke passerelle etc …..) . We snappen niet dat de Vlaamse regering tijdens de grootste economische crisis na de 2</w:t>
      </w:r>
      <w:r w:rsidRPr="00D01C37">
        <w:rPr>
          <w:vertAlign w:val="superscript"/>
        </w:rPr>
        <w:t>e</w:t>
      </w:r>
      <w:r>
        <w:t xml:space="preserve"> WO zoveel geld zou investeren in zo’n onnodig project. </w:t>
      </w:r>
    </w:p>
    <w:p w14:paraId="5F5D8B5F" w14:textId="77777777" w:rsidR="00AE143C" w:rsidRPr="007C2A46" w:rsidRDefault="00AE143C" w:rsidP="007C0D9B">
      <w:pPr>
        <w:spacing w:after="0"/>
        <w:jc w:val="both"/>
      </w:pPr>
    </w:p>
    <w:p w14:paraId="5DBCAA11" w14:textId="1634D0EC" w:rsidR="00D01C37" w:rsidRDefault="00137010" w:rsidP="001962E2">
      <w:pPr>
        <w:spacing w:after="0"/>
        <w:jc w:val="both"/>
      </w:pPr>
      <w:r>
        <w:t>Wellicht kunnen budgetten beter worden besteed</w:t>
      </w:r>
      <w:r w:rsidR="00356115">
        <w:t>, zoals bv.</w:t>
      </w:r>
      <w:r>
        <w:t xml:space="preserve"> </w:t>
      </w:r>
      <w:r w:rsidR="00BF7533">
        <w:t xml:space="preserve">aan </w:t>
      </w:r>
      <w:r w:rsidR="00356115">
        <w:t xml:space="preserve">de </w:t>
      </w:r>
      <w:r w:rsidR="00BF7533">
        <w:t xml:space="preserve">opwaardering van </w:t>
      </w:r>
      <w:r w:rsidR="00356115">
        <w:t xml:space="preserve">het </w:t>
      </w:r>
      <w:r w:rsidR="00BF7533">
        <w:t>gebied op linkeroever (</w:t>
      </w:r>
      <w:r w:rsidR="00356115">
        <w:t xml:space="preserve">aan de </w:t>
      </w:r>
      <w:r w:rsidR="00BF7533">
        <w:t xml:space="preserve">overkant </w:t>
      </w:r>
      <w:r w:rsidR="00356115">
        <w:t xml:space="preserve">van de </w:t>
      </w:r>
      <w:r w:rsidR="00BF7533">
        <w:t>schelde</w:t>
      </w:r>
      <w:r w:rsidR="00356115">
        <w:t xml:space="preserve"> op het</w:t>
      </w:r>
      <w:r w:rsidR="00BF7533">
        <w:t xml:space="preserve"> grondgebied </w:t>
      </w:r>
      <w:r w:rsidR="00356115">
        <w:t xml:space="preserve">van de Gemeente </w:t>
      </w:r>
      <w:r w:rsidR="00BF7533">
        <w:t xml:space="preserve">Destelbergen) </w:t>
      </w:r>
      <w:r w:rsidR="00356115">
        <w:t xml:space="preserve">dat </w:t>
      </w:r>
      <w:r w:rsidR="00BF7533">
        <w:t xml:space="preserve">oorspronkelijk bestemd </w:t>
      </w:r>
      <w:r w:rsidR="00356115">
        <w:t xml:space="preserve">was </w:t>
      </w:r>
      <w:r w:rsidR="00BF7533">
        <w:t>als slikken en schorrengeb</w:t>
      </w:r>
      <w:r w:rsidR="00356115">
        <w:t>i</w:t>
      </w:r>
      <w:r w:rsidR="00BF7533">
        <w:t>ed</w:t>
      </w:r>
      <w:r w:rsidR="00356115">
        <w:t>,</w:t>
      </w:r>
      <w:r w:rsidR="00BF7533">
        <w:t xml:space="preserve"> maar </w:t>
      </w:r>
      <w:r w:rsidR="00356115">
        <w:t xml:space="preserve">zodanig </w:t>
      </w:r>
      <w:r w:rsidR="00BF7533">
        <w:t xml:space="preserve">slecht beheerd </w:t>
      </w:r>
      <w:r w:rsidR="00356115">
        <w:t xml:space="preserve">werd </w:t>
      </w:r>
      <w:r w:rsidR="00BF7533">
        <w:t xml:space="preserve">waardoor </w:t>
      </w:r>
      <w:r w:rsidR="00356115">
        <w:t>de</w:t>
      </w:r>
      <w:r w:rsidR="00BF7533">
        <w:t xml:space="preserve"> sigmadoelstellingen </w:t>
      </w:r>
      <w:r w:rsidR="00356115">
        <w:t xml:space="preserve">aldaar in het geheel </w:t>
      </w:r>
      <w:r w:rsidR="00BF7533">
        <w:t xml:space="preserve">niet </w:t>
      </w:r>
      <w:r w:rsidR="00356115">
        <w:t>worden</w:t>
      </w:r>
      <w:r w:rsidR="00BF7533">
        <w:t xml:space="preserve"> gehaald. </w:t>
      </w:r>
      <w:r w:rsidR="00356115">
        <w:t>M</w:t>
      </w:r>
      <w:r>
        <w:t xml:space="preserve">eer dan 10 jaar na de aanleg </w:t>
      </w:r>
      <w:r w:rsidR="00356115">
        <w:t xml:space="preserve">is de linkeroever </w:t>
      </w:r>
      <w:r>
        <w:t xml:space="preserve">nog altijd </w:t>
      </w:r>
      <w:r w:rsidR="00356115">
        <w:t>zinledig binnen de sigmadoelstellingen. Het lijkt ons zinvoller om de openbare</w:t>
      </w:r>
      <w:r>
        <w:t xml:space="preserve"> middelen in</w:t>
      </w:r>
      <w:r w:rsidR="00356115">
        <w:t xml:space="preserve"> te </w:t>
      </w:r>
      <w:r>
        <w:t xml:space="preserve">zetten om dit OG te beheren, zodat slikken en schorren ook daar kunnen terugkeren, zoals ooit de bedoeling was, en </w:t>
      </w:r>
      <w:r w:rsidR="00356115">
        <w:t xml:space="preserve">dat </w:t>
      </w:r>
      <w:r>
        <w:t xml:space="preserve">gebied kan dienen voor </w:t>
      </w:r>
      <w:r w:rsidR="00356115">
        <w:t xml:space="preserve">de </w:t>
      </w:r>
      <w:r>
        <w:t xml:space="preserve">opvang </w:t>
      </w:r>
      <w:r w:rsidR="00356115">
        <w:t xml:space="preserve">van </w:t>
      </w:r>
      <w:r>
        <w:t xml:space="preserve">water bij springtij – en dus beter aan </w:t>
      </w:r>
      <w:r w:rsidR="002B1BEC">
        <w:t>de s</w:t>
      </w:r>
      <w:r>
        <w:t>igmad</w:t>
      </w:r>
      <w:r w:rsidR="002B1BEC">
        <w:t>oelstellingen</w:t>
      </w:r>
      <w:r>
        <w:t xml:space="preserve"> kan beantwoorden</w:t>
      </w:r>
      <w:r w:rsidR="002B1BEC">
        <w:t>.</w:t>
      </w:r>
    </w:p>
    <w:p w14:paraId="6AC9324B" w14:textId="77777777" w:rsidR="00CD13A8" w:rsidRDefault="00CD13A8" w:rsidP="001962E2">
      <w:pPr>
        <w:spacing w:after="0"/>
        <w:jc w:val="both"/>
      </w:pPr>
    </w:p>
    <w:p w14:paraId="015638E7" w14:textId="6654B901" w:rsidR="00137010" w:rsidRDefault="00137010" w:rsidP="001962E2">
      <w:pPr>
        <w:spacing w:after="0"/>
        <w:jc w:val="both"/>
      </w:pPr>
      <w:r>
        <w:t>Verder zijn er in de onmiddellijke omgeving van de Zandwinning</w:t>
      </w:r>
      <w:r w:rsidR="002B1BEC">
        <w:t>sput tal van</w:t>
      </w:r>
      <w:r>
        <w:t xml:space="preserve"> gronden die relatief eenvoudig kunnen worden </w:t>
      </w:r>
      <w:r w:rsidR="002B1BEC">
        <w:t>omgevormd</w:t>
      </w:r>
      <w:r>
        <w:t xml:space="preserve"> tot </w:t>
      </w:r>
      <w:r w:rsidR="002B1BEC">
        <w:t>estuariene habitat</w:t>
      </w:r>
      <w:r w:rsidR="008B55EC">
        <w:t>.</w:t>
      </w:r>
    </w:p>
    <w:p w14:paraId="7090841E" w14:textId="3FB92613" w:rsidR="002B1BEC" w:rsidRDefault="00CD13A8" w:rsidP="00973B93">
      <w:pPr>
        <w:jc w:val="both"/>
      </w:pPr>
      <w:r w:rsidRPr="001962E2">
        <w:t xml:space="preserve">Er zijn dus  mogelijkheden te over om estuariene natuur te creëren bovenop traject Gent-Heusden – </w:t>
      </w:r>
      <w:r w:rsidR="002B1BEC" w:rsidRPr="002B1BEC">
        <w:t>voor zover</w:t>
      </w:r>
      <w:r w:rsidR="008B55EC" w:rsidRPr="001962E2">
        <w:t xml:space="preserve"> </w:t>
      </w:r>
      <w:r w:rsidRPr="001962E2">
        <w:t xml:space="preserve">dat al nodig zou zijn </w:t>
      </w:r>
      <w:r w:rsidR="002B1BEC" w:rsidRPr="002B1BEC">
        <w:t>nu er geen compensatie vereist is</w:t>
      </w:r>
      <w:r w:rsidRPr="002B1BEC">
        <w:t xml:space="preserve"> </w:t>
      </w:r>
      <w:r w:rsidRPr="001962E2">
        <w:t>– dus men kan er beter voor opteren om deze mogelijkheden uit te putten en de huidige natuurwaarden in de zandwinning niet te vernietigen</w:t>
      </w:r>
      <w:r w:rsidR="00973B93">
        <w:t xml:space="preserve">. </w:t>
      </w:r>
      <w:r w:rsidR="002B1BEC">
        <w:t xml:space="preserve">Dit alternatief creëert een overduidelijke </w:t>
      </w:r>
      <w:r w:rsidR="00677DB7">
        <w:t>win-winsituatie</w:t>
      </w:r>
      <w:r w:rsidR="002B1BEC">
        <w:t>:</w:t>
      </w:r>
    </w:p>
    <w:p w14:paraId="284A76EE" w14:textId="21FF1510" w:rsidR="002B1BEC" w:rsidRDefault="002B1BEC" w:rsidP="002B1BEC">
      <w:pPr>
        <w:pStyle w:val="Lijstalinea"/>
        <w:numPr>
          <w:ilvl w:val="1"/>
          <w:numId w:val="28"/>
        </w:numPr>
        <w:jc w:val="both"/>
      </w:pPr>
      <w:r>
        <w:t>B</w:t>
      </w:r>
      <w:r w:rsidR="004D5BA7">
        <w:t>ehoud</w:t>
      </w:r>
      <w:r>
        <w:t xml:space="preserve"> van de biologisch waardevolle, op natuurlijke wijze ontstane,</w:t>
      </w:r>
      <w:r w:rsidR="004D5BA7">
        <w:t xml:space="preserve"> natuur </w:t>
      </w:r>
      <w:r>
        <w:t>in</w:t>
      </w:r>
      <w:r w:rsidR="004D5BA7">
        <w:t xml:space="preserve"> en </w:t>
      </w:r>
      <w:r>
        <w:t xml:space="preserve">rond de </w:t>
      </w:r>
      <w:r w:rsidR="004D5BA7">
        <w:t>zandwinning</w:t>
      </w:r>
      <w:r>
        <w:t>sput;</w:t>
      </w:r>
    </w:p>
    <w:p w14:paraId="1463B6C1" w14:textId="51D7D27D" w:rsidR="004D5BA7" w:rsidRDefault="002B1BEC" w:rsidP="001962E2">
      <w:pPr>
        <w:pStyle w:val="Lijstalinea"/>
        <w:numPr>
          <w:ilvl w:val="1"/>
          <w:numId w:val="28"/>
        </w:numPr>
        <w:jc w:val="both"/>
      </w:pPr>
      <w:r>
        <w:t xml:space="preserve">Zinvolle </w:t>
      </w:r>
      <w:r w:rsidR="004D5BA7">
        <w:t xml:space="preserve">ontwikkeling </w:t>
      </w:r>
      <w:r>
        <w:t>van getijdennatuur/estuariene habitat op locaties die daarvoor bestemd waren, maar waar een gebrekkig onderhoud heeft geleid tot het niet-realiseren van de sigmadoelstellingen.</w:t>
      </w:r>
    </w:p>
    <w:p w14:paraId="61A4409D" w14:textId="77777777" w:rsidR="00761458" w:rsidRDefault="00761458" w:rsidP="001962E2">
      <w:pPr>
        <w:spacing w:after="0"/>
        <w:jc w:val="both"/>
      </w:pPr>
    </w:p>
    <w:p w14:paraId="17A0ED35" w14:textId="5FB2F0C8" w:rsidR="00D00A64" w:rsidRPr="00677DB7" w:rsidRDefault="007F0B7A" w:rsidP="001962E2">
      <w:pPr>
        <w:spacing w:after="0"/>
        <w:jc w:val="both"/>
        <w:rPr>
          <w:b/>
        </w:rPr>
      </w:pPr>
      <w:r w:rsidRPr="00677DB7">
        <w:rPr>
          <w:b/>
        </w:rPr>
        <w:t>Wij</w:t>
      </w:r>
      <w:r w:rsidR="00D00A64" w:rsidRPr="00677DB7">
        <w:rPr>
          <w:b/>
        </w:rPr>
        <w:t xml:space="preserve"> zijn uitermate bezorgd dat er desondanks nog steeds plannen bestaan tot aantakking van de zandwinningsput aan de Schelde, en vragen dat er </w:t>
      </w:r>
      <w:r w:rsidR="00BE172D" w:rsidRPr="00677DB7">
        <w:rPr>
          <w:b/>
        </w:rPr>
        <w:t xml:space="preserve">formeel </w:t>
      </w:r>
      <w:r w:rsidR="00D00A64" w:rsidRPr="00677DB7">
        <w:rPr>
          <w:b/>
        </w:rPr>
        <w:t>van de aantakking wordt afgezien.</w:t>
      </w:r>
    </w:p>
    <w:p w14:paraId="60FD132D" w14:textId="609ED65E" w:rsidR="00D00A64" w:rsidRDefault="00D00A64" w:rsidP="001962E2">
      <w:pPr>
        <w:spacing w:after="0"/>
        <w:jc w:val="both"/>
      </w:pPr>
    </w:p>
    <w:p w14:paraId="234B7784" w14:textId="77777777" w:rsidR="00502CB7" w:rsidRDefault="007C0D9B" w:rsidP="001962E2">
      <w:pPr>
        <w:pStyle w:val="Lijstalinea"/>
        <w:numPr>
          <w:ilvl w:val="0"/>
          <w:numId w:val="11"/>
        </w:numPr>
        <w:spacing w:after="0"/>
        <w:jc w:val="both"/>
        <w:rPr>
          <w:b/>
          <w:bCs/>
        </w:rPr>
      </w:pPr>
      <w:r>
        <w:br w:type="page"/>
      </w:r>
      <w:r w:rsidR="00D9245E" w:rsidRPr="007C0D9B">
        <w:rPr>
          <w:b/>
          <w:bCs/>
        </w:rPr>
        <w:lastRenderedPageBreak/>
        <w:t xml:space="preserve">GEEN AANTAKKING </w:t>
      </w:r>
      <w:r w:rsidR="002B1BEC" w:rsidRPr="007C0D9B">
        <w:rPr>
          <w:b/>
          <w:bCs/>
        </w:rPr>
        <w:t xml:space="preserve">van de </w:t>
      </w:r>
      <w:r w:rsidR="00D9245E" w:rsidRPr="007C0D9B">
        <w:rPr>
          <w:b/>
          <w:bCs/>
        </w:rPr>
        <w:t>Zandwinning</w:t>
      </w:r>
      <w:r w:rsidR="002B1BEC" w:rsidRPr="007C0D9B">
        <w:rPr>
          <w:b/>
          <w:bCs/>
        </w:rPr>
        <w:t>sput op de Zeeschelde</w:t>
      </w:r>
      <w:r w:rsidR="00D9245E" w:rsidRPr="007C0D9B">
        <w:rPr>
          <w:b/>
          <w:bCs/>
        </w:rPr>
        <w:t xml:space="preserve"> </w:t>
      </w:r>
    </w:p>
    <w:p w14:paraId="59EF0036" w14:textId="6ED37905" w:rsidR="00D9245E" w:rsidRPr="007C0D9B" w:rsidRDefault="00D9245E" w:rsidP="00502CB7">
      <w:pPr>
        <w:pStyle w:val="Lijstalinea"/>
        <w:spacing w:after="0"/>
        <w:ind w:left="360"/>
        <w:jc w:val="both"/>
        <w:rPr>
          <w:b/>
          <w:bCs/>
        </w:rPr>
      </w:pPr>
      <w:r w:rsidRPr="007C0D9B">
        <w:rPr>
          <w:b/>
          <w:bCs/>
        </w:rPr>
        <w:t xml:space="preserve">voor </w:t>
      </w:r>
      <w:r w:rsidRPr="00502CB7">
        <w:rPr>
          <w:b/>
          <w:bCs/>
          <w:u w:val="single"/>
        </w:rPr>
        <w:t>BEHOUD van NATUURWAARDE</w:t>
      </w:r>
    </w:p>
    <w:p w14:paraId="45A71CE5" w14:textId="77777777" w:rsidR="00D9245E" w:rsidRDefault="00D9245E" w:rsidP="001962E2">
      <w:pPr>
        <w:pStyle w:val="Lijstalinea"/>
        <w:spacing w:after="0"/>
        <w:jc w:val="both"/>
        <w:rPr>
          <w:b/>
          <w:bCs/>
        </w:rPr>
      </w:pPr>
    </w:p>
    <w:p w14:paraId="6FE3BA88" w14:textId="77777777" w:rsidR="00D9245E" w:rsidRDefault="00D9245E" w:rsidP="001962E2">
      <w:pPr>
        <w:pStyle w:val="Lijstalinea"/>
        <w:spacing w:after="0"/>
        <w:jc w:val="both"/>
        <w:rPr>
          <w:b/>
          <w:bCs/>
        </w:rPr>
      </w:pPr>
    </w:p>
    <w:p w14:paraId="7FF6DAFE" w14:textId="04EDE807" w:rsidR="000308CF" w:rsidRDefault="007C2A46" w:rsidP="001962E2">
      <w:pPr>
        <w:pStyle w:val="Lijstalinea"/>
        <w:spacing w:after="0"/>
        <w:jc w:val="both"/>
        <w:rPr>
          <w:b/>
          <w:bCs/>
        </w:rPr>
      </w:pPr>
      <w:r>
        <w:rPr>
          <w:b/>
          <w:bCs/>
        </w:rPr>
        <w:t>De grote bomenkap van Melle</w:t>
      </w:r>
      <w:r w:rsidR="00D47BE4">
        <w:rPr>
          <w:b/>
          <w:bCs/>
        </w:rPr>
        <w:t xml:space="preserve">? </w:t>
      </w:r>
    </w:p>
    <w:p w14:paraId="651EBD17" w14:textId="70F12431" w:rsidR="00D9245E" w:rsidRDefault="00D47BE4" w:rsidP="001962E2">
      <w:pPr>
        <w:pStyle w:val="Lijstalinea"/>
        <w:spacing w:after="0"/>
        <w:jc w:val="both"/>
        <w:rPr>
          <w:b/>
          <w:bCs/>
        </w:rPr>
      </w:pPr>
      <w:r>
        <w:rPr>
          <w:b/>
          <w:bCs/>
        </w:rPr>
        <w:t>Weg met waardevol</w:t>
      </w:r>
      <w:r w:rsidR="00041B11">
        <w:rPr>
          <w:b/>
          <w:bCs/>
        </w:rPr>
        <w:t xml:space="preserve"> grasland?</w:t>
      </w:r>
      <w:r>
        <w:rPr>
          <w:b/>
          <w:bCs/>
        </w:rPr>
        <w:t xml:space="preserve"> </w:t>
      </w:r>
    </w:p>
    <w:p w14:paraId="686C6B4E" w14:textId="394D8D97" w:rsidR="002136CA" w:rsidRDefault="002136CA" w:rsidP="001962E2">
      <w:pPr>
        <w:pStyle w:val="Lijstalinea"/>
        <w:spacing w:after="0"/>
        <w:jc w:val="both"/>
        <w:rPr>
          <w:b/>
          <w:bCs/>
        </w:rPr>
      </w:pPr>
      <w:r>
        <w:rPr>
          <w:b/>
          <w:bCs/>
        </w:rPr>
        <w:t xml:space="preserve">Geen behoefte aan waterreservoirs? </w:t>
      </w:r>
    </w:p>
    <w:p w14:paraId="763DE1F6" w14:textId="77777777" w:rsidR="00D9245E" w:rsidRDefault="00D9245E" w:rsidP="001962E2">
      <w:pPr>
        <w:pStyle w:val="Lijstalinea"/>
        <w:spacing w:after="0"/>
        <w:jc w:val="both"/>
        <w:rPr>
          <w:b/>
          <w:bCs/>
        </w:rPr>
      </w:pPr>
    </w:p>
    <w:p w14:paraId="0FDA08BD" w14:textId="0348EECC" w:rsidR="007E1E53" w:rsidRDefault="007E1E53" w:rsidP="001962E2">
      <w:pPr>
        <w:spacing w:after="0"/>
        <w:jc w:val="both"/>
      </w:pPr>
      <w:r>
        <w:t xml:space="preserve">De omwonenden van de zandwinningsput vragen </w:t>
      </w:r>
      <w:r w:rsidR="002B1BEC">
        <w:t>het</w:t>
      </w:r>
      <w:r>
        <w:t xml:space="preserve"> </w:t>
      </w:r>
      <w:r w:rsidRPr="00D62996">
        <w:rPr>
          <w:b/>
          <w:bCs/>
        </w:rPr>
        <w:t>behoud van dit uniek stuk natu</w:t>
      </w:r>
      <w:r>
        <w:rPr>
          <w:b/>
          <w:bCs/>
        </w:rPr>
        <w:t xml:space="preserve">ur </w:t>
      </w:r>
      <w:r w:rsidRPr="00C67FF7">
        <w:rPr>
          <w:b/>
          <w:bCs/>
        </w:rPr>
        <w:t>met vijver</w:t>
      </w:r>
      <w:r w:rsidR="002B1BEC">
        <w:t xml:space="preserve"> zoals deze zich tot vandaag op natuurlijke wijze heeft ontwikkeld (sinds de stopzetting van de ontginning van de zandwinningsput)</w:t>
      </w:r>
      <w:r w:rsidRPr="000F2C3E">
        <w:t>.</w:t>
      </w:r>
    </w:p>
    <w:p w14:paraId="3F562889" w14:textId="6748FDCF" w:rsidR="0050758C" w:rsidRPr="007C2A46" w:rsidRDefault="0050758C" w:rsidP="007C0D9B">
      <w:pPr>
        <w:pStyle w:val="Lijstalinea"/>
        <w:spacing w:after="0"/>
        <w:jc w:val="both"/>
      </w:pPr>
      <w:r>
        <w:rPr>
          <w:b/>
          <w:bCs/>
        </w:rPr>
        <w:br/>
      </w:r>
    </w:p>
    <w:tbl>
      <w:tblPr>
        <w:tblStyle w:val="Tabelraster"/>
        <w:tblW w:w="0" w:type="auto"/>
        <w:tblLook w:val="04A0" w:firstRow="1" w:lastRow="0" w:firstColumn="1" w:lastColumn="0" w:noHBand="0" w:noVBand="1"/>
      </w:tblPr>
      <w:tblGrid>
        <w:gridCol w:w="9062"/>
      </w:tblGrid>
      <w:tr w:rsidR="0050758C" w:rsidRPr="007E1E53" w14:paraId="49BEF993" w14:textId="77777777" w:rsidTr="0050758C">
        <w:tc>
          <w:tcPr>
            <w:tcW w:w="9062" w:type="dxa"/>
          </w:tcPr>
          <w:p w14:paraId="21B3B0ED" w14:textId="7D4B40DA" w:rsidR="00D9245E" w:rsidRPr="007E1E53" w:rsidRDefault="0050758C" w:rsidP="007C0D9B">
            <w:pPr>
              <w:jc w:val="both"/>
            </w:pPr>
            <w:r w:rsidRPr="007E1E53">
              <w:t xml:space="preserve">In een tijdsgewricht waarbij er schaarste is aan </w:t>
            </w:r>
            <w:r w:rsidR="000308CF" w:rsidRPr="007E1E53">
              <w:t xml:space="preserve">groen </w:t>
            </w:r>
            <w:r w:rsidRPr="007E1E53">
              <w:t xml:space="preserve">en waarbij Vlaanderen probeert bomenkap te verhinderen, </w:t>
            </w:r>
            <w:r w:rsidR="00D9245E" w:rsidRPr="007E1E53">
              <w:t xml:space="preserve">zouden </w:t>
            </w:r>
            <w:r w:rsidR="00727F39">
              <w:t xml:space="preserve">volgens het voorgenomen GRUP </w:t>
            </w:r>
            <w:r w:rsidRPr="007E1E53">
              <w:t xml:space="preserve">duizenden bomen worden gekapt. </w:t>
            </w:r>
          </w:p>
          <w:p w14:paraId="40F57DC4" w14:textId="08A70A8C" w:rsidR="007E1E53" w:rsidRDefault="000308CF" w:rsidP="001962E2">
            <w:pPr>
              <w:jc w:val="both"/>
            </w:pPr>
            <w:r w:rsidRPr="007E1E53">
              <w:t>Ontelbare wilde dieren, waaronder zeldzame soorten</w:t>
            </w:r>
            <w:r w:rsidR="00727F39">
              <w:t xml:space="preserve"> </w:t>
            </w:r>
            <w:r w:rsidRPr="007E1E53">
              <w:t xml:space="preserve">verliezen hun habitat. </w:t>
            </w:r>
            <w:r w:rsidR="0050758C" w:rsidRPr="007E1E53">
              <w:t xml:space="preserve">De </w:t>
            </w:r>
            <w:r w:rsidR="00727F39">
              <w:t>bestaande woon</w:t>
            </w:r>
            <w:r w:rsidR="0050758C" w:rsidRPr="007E1E53">
              <w:t xml:space="preserve">wijk verliest </w:t>
            </w:r>
            <w:r w:rsidR="00727F39">
              <w:t xml:space="preserve">daardoor ook </w:t>
            </w:r>
            <w:r w:rsidR="0050758C" w:rsidRPr="007E1E53">
              <w:t xml:space="preserve">zijn groene </w:t>
            </w:r>
            <w:r w:rsidR="00727F39">
              <w:t>zicht</w:t>
            </w:r>
            <w:r w:rsidR="0050758C" w:rsidRPr="007E1E53">
              <w:t>scherm</w:t>
            </w:r>
            <w:r w:rsidR="0050758C" w:rsidRPr="007C0D9B">
              <w:t xml:space="preserve">. </w:t>
            </w:r>
            <w:r w:rsidR="0050758C" w:rsidRPr="00221F59">
              <w:t xml:space="preserve">Een </w:t>
            </w:r>
            <w:r w:rsidRPr="00221F59">
              <w:t xml:space="preserve">barrière </w:t>
            </w:r>
            <w:r w:rsidR="0050758C" w:rsidRPr="00221F59">
              <w:t>tegen geluidsoverlast</w:t>
            </w:r>
            <w:r w:rsidR="00B97C5B" w:rsidRPr="00221F59">
              <w:t xml:space="preserve"> van de nabije snelwegen E17 en R4</w:t>
            </w:r>
            <w:r w:rsidR="0027343D">
              <w:t xml:space="preserve"> verdwijnt.</w:t>
            </w:r>
            <w:r w:rsidRPr="007E1E53">
              <w:t xml:space="preserve"> </w:t>
            </w:r>
            <w:r w:rsidR="0050758C" w:rsidRPr="007E1E53">
              <w:t xml:space="preserve"> </w:t>
            </w:r>
          </w:p>
          <w:p w14:paraId="1A6CC30A" w14:textId="53188085" w:rsidR="008B55EC" w:rsidRDefault="00727F39" w:rsidP="001962E2">
            <w:pPr>
              <w:jc w:val="both"/>
            </w:pPr>
            <w:r>
              <w:t>Het aanwezige s</w:t>
            </w:r>
            <w:r w:rsidR="000308CF" w:rsidRPr="007E1E53">
              <w:t>oortenrijk</w:t>
            </w:r>
            <w:r>
              <w:t>e</w:t>
            </w:r>
            <w:r w:rsidR="000308CF" w:rsidRPr="007E1E53">
              <w:t xml:space="preserve"> grasland verdwijnt.</w:t>
            </w:r>
            <w:r w:rsidR="007E1E53">
              <w:t xml:space="preserve"> Een zoetwaterreserve verdwijnt.</w:t>
            </w:r>
          </w:p>
          <w:p w14:paraId="2B194A04" w14:textId="77777777" w:rsidR="008B55EC" w:rsidRDefault="0050758C" w:rsidP="001962E2">
            <w:pPr>
              <w:jc w:val="both"/>
            </w:pPr>
            <w:r w:rsidRPr="007E1E53">
              <w:t xml:space="preserve">Het </w:t>
            </w:r>
            <w:r w:rsidR="00B97C5B" w:rsidRPr="007E1E53">
              <w:t xml:space="preserve">wijds </w:t>
            </w:r>
            <w:r w:rsidRPr="007E1E53">
              <w:t xml:space="preserve">groen zicht achter de tuinen en huizen verdwijnt. </w:t>
            </w:r>
          </w:p>
          <w:p w14:paraId="2C1C037F" w14:textId="6BC9E03E" w:rsidR="0050758C" w:rsidRPr="007E1E53" w:rsidRDefault="007E1E53" w:rsidP="001962E2">
            <w:pPr>
              <w:jc w:val="both"/>
            </w:pPr>
            <w:r w:rsidRPr="007E1E53">
              <w:t>E</w:t>
            </w:r>
            <w:r w:rsidR="0050758C" w:rsidRPr="007E1E53">
              <w:t xml:space="preserve">en prachtig </w:t>
            </w:r>
            <w:r w:rsidR="00727F39">
              <w:t xml:space="preserve">biologisch waardevol </w:t>
            </w:r>
            <w:r w:rsidR="0050758C" w:rsidRPr="007E1E53">
              <w:t>natuurgebied</w:t>
            </w:r>
            <w:r w:rsidRPr="007E1E53">
              <w:t xml:space="preserve"> wordt vernietigd</w:t>
            </w:r>
            <w:r w:rsidR="00727F39">
              <w:t>.</w:t>
            </w:r>
          </w:p>
        </w:tc>
      </w:tr>
    </w:tbl>
    <w:p w14:paraId="61BF06FA" w14:textId="0276A06E" w:rsidR="007C2A46" w:rsidRDefault="007C2A46" w:rsidP="00221F59">
      <w:pPr>
        <w:spacing w:after="0"/>
        <w:jc w:val="both"/>
      </w:pPr>
    </w:p>
    <w:p w14:paraId="7FB3E9E8" w14:textId="49DA03CC" w:rsidR="007C2A46" w:rsidRDefault="007C2A46" w:rsidP="001962E2">
      <w:pPr>
        <w:spacing w:after="0"/>
        <w:jc w:val="both"/>
      </w:pPr>
      <w:r>
        <w:t xml:space="preserve">Rondom de voormalige zandwinningsput heeft zich de afgelopen twintig jaar een prachtig natuurgebied ontwikkeld, dat ook als </w:t>
      </w:r>
      <w:r w:rsidRPr="001A2A3F">
        <w:rPr>
          <w:b/>
          <w:bCs/>
        </w:rPr>
        <w:t xml:space="preserve">biologisch </w:t>
      </w:r>
      <w:r w:rsidR="00727F39">
        <w:rPr>
          <w:b/>
          <w:bCs/>
        </w:rPr>
        <w:t>waardevol</w:t>
      </w:r>
      <w:r w:rsidRPr="001A2A3F">
        <w:rPr>
          <w:b/>
          <w:bCs/>
        </w:rPr>
        <w:t xml:space="preserve"> </w:t>
      </w:r>
      <w:r w:rsidR="00727F39">
        <w:t>werd en</w:t>
      </w:r>
      <w:r>
        <w:t xml:space="preserve"> wordt </w:t>
      </w:r>
      <w:r w:rsidR="00727F39">
        <w:t>gekarteerd</w:t>
      </w:r>
      <w:r>
        <w:t xml:space="preserve">. </w:t>
      </w:r>
      <w:r w:rsidR="00D9245E">
        <w:t xml:space="preserve">(BWK </w:t>
      </w:r>
      <w:r w:rsidR="00D47BE4">
        <w:t>, figuur GRUP p22)</w:t>
      </w:r>
    </w:p>
    <w:p w14:paraId="59047166" w14:textId="02BBDF7F" w:rsidR="00D9245E" w:rsidRDefault="00D9245E" w:rsidP="00221F59">
      <w:pPr>
        <w:spacing w:after="0"/>
        <w:jc w:val="both"/>
      </w:pPr>
      <w:r w:rsidRPr="00D9245E">
        <w:rPr>
          <w:noProof/>
          <w:lang w:val="nl-NL" w:eastAsia="nl-NL"/>
        </w:rPr>
        <w:drawing>
          <wp:inline distT="0" distB="0" distL="0" distR="0" wp14:anchorId="7C79C008" wp14:editId="0D685FD6">
            <wp:extent cx="3210420" cy="1890793"/>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218207" cy="1895379"/>
                    </a:xfrm>
                    <a:prstGeom prst="rect">
                      <a:avLst/>
                    </a:prstGeom>
                  </pic:spPr>
                </pic:pic>
              </a:graphicData>
            </a:graphic>
          </wp:inline>
        </w:drawing>
      </w:r>
    </w:p>
    <w:p w14:paraId="7AE01A1A" w14:textId="77777777" w:rsidR="007E1E53" w:rsidRPr="00F167AB" w:rsidRDefault="007E1E53" w:rsidP="00221F59">
      <w:pPr>
        <w:autoSpaceDE w:val="0"/>
        <w:autoSpaceDN w:val="0"/>
        <w:adjustRightInd w:val="0"/>
        <w:spacing w:after="0" w:line="240" w:lineRule="auto"/>
        <w:jc w:val="both"/>
        <w:rPr>
          <w:rFonts w:cstheme="minorHAnsi"/>
        </w:rPr>
      </w:pPr>
    </w:p>
    <w:p w14:paraId="5B4F966E" w14:textId="74304551" w:rsidR="00D47BE4" w:rsidRPr="00F167AB" w:rsidRDefault="00D47BE4" w:rsidP="00221F59">
      <w:pPr>
        <w:autoSpaceDE w:val="0"/>
        <w:autoSpaceDN w:val="0"/>
        <w:adjustRightInd w:val="0"/>
        <w:spacing w:after="0" w:line="240" w:lineRule="auto"/>
        <w:jc w:val="both"/>
        <w:rPr>
          <w:rFonts w:cstheme="minorHAnsi"/>
          <w:i/>
          <w:iCs/>
        </w:rPr>
      </w:pPr>
      <w:r w:rsidRPr="007E1E53">
        <w:rPr>
          <w:rFonts w:cstheme="minorHAnsi"/>
        </w:rPr>
        <w:t>Het Plan-MER vermeldt op p 262, specifiek over vegetatie :</w:t>
      </w:r>
      <w:r w:rsidRPr="00F167AB">
        <w:rPr>
          <w:rFonts w:cstheme="minorHAnsi"/>
          <w:sz w:val="20"/>
          <w:szCs w:val="20"/>
        </w:rPr>
        <w:t xml:space="preserve"> </w:t>
      </w:r>
      <w:r w:rsidRPr="00F167AB">
        <w:rPr>
          <w:rFonts w:cstheme="minorHAnsi"/>
          <w:i/>
          <w:iCs/>
        </w:rPr>
        <w:t xml:space="preserve">“VEGETATIE: de voorkomende vegetaties rond de voormalige zandwinningsput zijn te beschouwen als </w:t>
      </w:r>
      <w:r w:rsidRPr="00F167AB">
        <w:rPr>
          <w:rFonts w:cstheme="minorHAnsi"/>
          <w:b/>
          <w:bCs/>
          <w:i/>
          <w:iCs/>
        </w:rPr>
        <w:t>biologisch zeer waardevol</w:t>
      </w:r>
      <w:r w:rsidRPr="00F167AB">
        <w:rPr>
          <w:rFonts w:cstheme="minorHAnsi"/>
          <w:i/>
          <w:iCs/>
        </w:rPr>
        <w:t xml:space="preserve">. De BWK waardeert het diepe water zelf als </w:t>
      </w:r>
      <w:r w:rsidRPr="00F167AB">
        <w:rPr>
          <w:rFonts w:cstheme="minorHAnsi"/>
          <w:b/>
          <w:bCs/>
          <w:i/>
          <w:iCs/>
        </w:rPr>
        <w:t>biologisch waardevol.”</w:t>
      </w:r>
    </w:p>
    <w:p w14:paraId="5A7AAFBA" w14:textId="174ACF75" w:rsidR="000C4B5D" w:rsidRPr="00F167AB" w:rsidRDefault="000C4B5D" w:rsidP="00221F59">
      <w:pPr>
        <w:spacing w:after="0"/>
        <w:jc w:val="both"/>
        <w:rPr>
          <w:rFonts w:cstheme="minorHAnsi"/>
          <w:sz w:val="18"/>
          <w:szCs w:val="18"/>
        </w:rPr>
      </w:pPr>
    </w:p>
    <w:p w14:paraId="07643DB1" w14:textId="4200D274" w:rsidR="00D47BE4" w:rsidRPr="008B55EC" w:rsidRDefault="00D47BE4" w:rsidP="00221F59">
      <w:pPr>
        <w:spacing w:after="0"/>
        <w:jc w:val="both"/>
        <w:rPr>
          <w:u w:val="single"/>
        </w:rPr>
      </w:pPr>
    </w:p>
    <w:p w14:paraId="349B1C60" w14:textId="77777777" w:rsidR="006C5D86" w:rsidRDefault="006C5D86" w:rsidP="00221F59">
      <w:pPr>
        <w:spacing w:after="0"/>
        <w:jc w:val="both"/>
      </w:pPr>
    </w:p>
    <w:p w14:paraId="7DCBCD69" w14:textId="6B1D0E45" w:rsidR="008D0172" w:rsidRPr="0028017C" w:rsidRDefault="005F310B" w:rsidP="001962E2">
      <w:pPr>
        <w:spacing w:after="0"/>
        <w:jc w:val="both"/>
      </w:pPr>
      <w:r>
        <w:t xml:space="preserve">Het </w:t>
      </w:r>
      <w:r w:rsidR="00D47BE4">
        <w:t xml:space="preserve">plan </w:t>
      </w:r>
      <w:r w:rsidR="008C471D">
        <w:t xml:space="preserve">voorziet het </w:t>
      </w:r>
      <w:r w:rsidR="008C471D" w:rsidRPr="009965FD">
        <w:rPr>
          <w:b/>
          <w:bCs/>
          <w:u w:val="single"/>
        </w:rPr>
        <w:t xml:space="preserve">rooien van </w:t>
      </w:r>
      <w:r w:rsidR="00D47BE4" w:rsidRPr="009965FD">
        <w:rPr>
          <w:b/>
          <w:u w:val="single"/>
        </w:rPr>
        <w:t xml:space="preserve">duizenden </w:t>
      </w:r>
      <w:r w:rsidR="008C471D" w:rsidRPr="009965FD">
        <w:rPr>
          <w:b/>
          <w:u w:val="single"/>
        </w:rPr>
        <w:t>bomen</w:t>
      </w:r>
      <w:r w:rsidR="00D47BE4" w:rsidRPr="009965FD">
        <w:rPr>
          <w:b/>
          <w:bCs/>
          <w:u w:val="single"/>
        </w:rPr>
        <w:t>, struiken</w:t>
      </w:r>
      <w:r w:rsidR="007E1E53" w:rsidRPr="009965FD">
        <w:rPr>
          <w:b/>
          <w:bCs/>
          <w:u w:val="single"/>
        </w:rPr>
        <w:t xml:space="preserve"> </w:t>
      </w:r>
      <w:r w:rsidR="008C471D" w:rsidRPr="009965FD">
        <w:rPr>
          <w:b/>
          <w:bCs/>
          <w:u w:val="single"/>
        </w:rPr>
        <w:t>en oevervegetatie</w:t>
      </w:r>
      <w:r w:rsidR="008C471D">
        <w:t xml:space="preserve"> </w:t>
      </w:r>
      <w:r w:rsidR="00E1454C">
        <w:t>op de westelijke oever</w:t>
      </w:r>
      <w:r w:rsidR="00D504CE">
        <w:t xml:space="preserve"> van de zandwinning</w:t>
      </w:r>
      <w:r w:rsidR="00727F39">
        <w:t>sput</w:t>
      </w:r>
      <w:r w:rsidR="00E1454C">
        <w:t xml:space="preserve">. </w:t>
      </w:r>
    </w:p>
    <w:p w14:paraId="064DFC0C" w14:textId="77777777" w:rsidR="005F1319" w:rsidRDefault="004955D9" w:rsidP="005F1319">
      <w:pPr>
        <w:spacing w:after="0"/>
        <w:jc w:val="both"/>
        <w:rPr>
          <w:rFonts w:eastAsia="Times New Roman"/>
        </w:rPr>
      </w:pPr>
      <w:r>
        <w:t>De bomengordel rond de Zandwinning</w:t>
      </w:r>
      <w:r w:rsidR="0023022B">
        <w:t>sput</w:t>
      </w:r>
      <w:r w:rsidR="006C5D86">
        <w:t xml:space="preserve"> is gedeeltelijk ontstaan uit een verplichte aanplanting van </w:t>
      </w:r>
      <w:r w:rsidR="0023022B">
        <w:t xml:space="preserve">een </w:t>
      </w:r>
      <w:r w:rsidR="006C5D86">
        <w:t xml:space="preserve">‘groenscherm’ rond 2000, als voorwaarde </w:t>
      </w:r>
      <w:r w:rsidR="0023022B">
        <w:t xml:space="preserve">voor de toenmalige </w:t>
      </w:r>
      <w:r w:rsidR="006C5D86">
        <w:t xml:space="preserve">uitbatingsvergunning </w:t>
      </w:r>
      <w:r w:rsidR="0023022B">
        <w:t xml:space="preserve">voor de </w:t>
      </w:r>
      <w:r w:rsidR="006C5D86">
        <w:t>zandwinning</w:t>
      </w:r>
      <w:r w:rsidR="0023022B">
        <w:t>sput</w:t>
      </w:r>
      <w:r w:rsidR="006C5D86">
        <w:t>, en</w:t>
      </w:r>
      <w:r w:rsidR="0023022B">
        <w:t xml:space="preserve"> heeft zich</w:t>
      </w:r>
      <w:r w:rsidR="006C5D86">
        <w:t xml:space="preserve"> over de laatste 20 jaar spontaan en natuurlijk ontwikkeld tot </w:t>
      </w:r>
      <w:r w:rsidR="0023022B">
        <w:t xml:space="preserve">een waardevol </w:t>
      </w:r>
      <w:r w:rsidR="006C5D86">
        <w:t>bos</w:t>
      </w:r>
      <w:r w:rsidR="0023022B">
        <w:t xml:space="preserve"> (alluviale bossen)</w:t>
      </w:r>
      <w:r w:rsidR="006C5D86">
        <w:t>.</w:t>
      </w:r>
      <w:r w:rsidR="005F1319" w:rsidRPr="005F1319">
        <w:rPr>
          <w:rFonts w:eastAsia="Times New Roman"/>
        </w:rPr>
        <w:t xml:space="preserve"> </w:t>
      </w:r>
    </w:p>
    <w:p w14:paraId="58F40A8D" w14:textId="0BE0B100" w:rsidR="005F1319" w:rsidRDefault="005F1319" w:rsidP="005F1319">
      <w:pPr>
        <w:spacing w:after="0"/>
        <w:jc w:val="both"/>
        <w:rPr>
          <w:rFonts w:eastAsia="Times New Roman"/>
        </w:rPr>
      </w:pPr>
      <w:r>
        <w:rPr>
          <w:rFonts w:eastAsia="Times New Roman"/>
        </w:rPr>
        <w:lastRenderedPageBreak/>
        <w:t xml:space="preserve">Een deel van de woningen in de Oefenpleinstraat paalt bovendien aan </w:t>
      </w:r>
      <w:r w:rsidRPr="00686008">
        <w:rPr>
          <w:rFonts w:eastAsia="Times New Roman"/>
          <w:u w:val="single"/>
        </w:rPr>
        <w:t xml:space="preserve">een </w:t>
      </w:r>
      <w:r w:rsidRPr="00686008">
        <w:rPr>
          <w:rFonts w:eastAsia="Times New Roman"/>
          <w:b/>
          <w:bCs/>
          <w:u w:val="single"/>
        </w:rPr>
        <w:t>soortenrijk</w:t>
      </w:r>
      <w:r>
        <w:rPr>
          <w:rFonts w:eastAsia="Times New Roman"/>
          <w:b/>
          <w:bCs/>
        </w:rPr>
        <w:t xml:space="preserve"> </w:t>
      </w:r>
      <w:r w:rsidRPr="002913D0">
        <w:rPr>
          <w:rFonts w:eastAsia="Times New Roman"/>
          <w:b/>
          <w:bCs/>
          <w:u w:val="single"/>
        </w:rPr>
        <w:t>grasland</w:t>
      </w:r>
      <w:r w:rsidRPr="00394BDA">
        <w:rPr>
          <w:rFonts w:eastAsia="Times New Roman"/>
          <w:b/>
          <w:bCs/>
        </w:rPr>
        <w:t xml:space="preserve"> </w:t>
      </w:r>
      <w:r>
        <w:rPr>
          <w:rFonts w:eastAsia="Times New Roman"/>
          <w:b/>
          <w:bCs/>
        </w:rPr>
        <w:t xml:space="preserve">dat eveneens </w:t>
      </w:r>
      <w:r w:rsidRPr="00394BDA">
        <w:rPr>
          <w:rFonts w:eastAsia="Times New Roman"/>
          <w:b/>
          <w:bCs/>
        </w:rPr>
        <w:t>door het plan wordt bedreigd</w:t>
      </w:r>
      <w:r w:rsidR="00ED6E09">
        <w:rPr>
          <w:rFonts w:eastAsia="Times New Roman"/>
        </w:rPr>
        <w:t>.</w:t>
      </w:r>
    </w:p>
    <w:p w14:paraId="74A2E1E4" w14:textId="25459CD7" w:rsidR="006C5D86" w:rsidRDefault="006C5D86" w:rsidP="001962E2">
      <w:pPr>
        <w:spacing w:after="0"/>
        <w:jc w:val="both"/>
      </w:pPr>
    </w:p>
    <w:p w14:paraId="7C95DB35" w14:textId="1864E40C" w:rsidR="009B3F7B" w:rsidRDefault="009B3F7B" w:rsidP="009B3F7B">
      <w:pPr>
        <w:spacing w:after="0"/>
        <w:jc w:val="both"/>
      </w:pPr>
      <w:r w:rsidRPr="00F431F0">
        <w:rPr>
          <w:b/>
          <w:bCs/>
        </w:rPr>
        <w:t>De bomen, struiken en kleinere planten</w:t>
      </w:r>
      <w:r w:rsidR="006C5D86" w:rsidRPr="00F431F0">
        <w:rPr>
          <w:b/>
          <w:bCs/>
        </w:rPr>
        <w:t xml:space="preserve"> vormen </w:t>
      </w:r>
      <w:r w:rsidR="0023022B" w:rsidRPr="00F431F0">
        <w:rPr>
          <w:b/>
          <w:bCs/>
        </w:rPr>
        <w:t>tegelijk</w:t>
      </w:r>
      <w:r w:rsidR="006C5D86" w:rsidRPr="00F431F0">
        <w:rPr>
          <w:b/>
          <w:bCs/>
        </w:rPr>
        <w:t xml:space="preserve"> een groene long voor de </w:t>
      </w:r>
      <w:r w:rsidR="00F431F0">
        <w:rPr>
          <w:b/>
          <w:bCs/>
        </w:rPr>
        <w:t>woon</w:t>
      </w:r>
      <w:r w:rsidR="006C5D86" w:rsidRPr="00F431F0">
        <w:rPr>
          <w:b/>
          <w:bCs/>
        </w:rPr>
        <w:t xml:space="preserve">wijk en </w:t>
      </w:r>
      <w:r w:rsidR="00F431F0">
        <w:rPr>
          <w:b/>
          <w:bCs/>
        </w:rPr>
        <w:t>-</w:t>
      </w:r>
      <w:r w:rsidR="006C5D86" w:rsidRPr="00F431F0">
        <w:rPr>
          <w:b/>
          <w:bCs/>
        </w:rPr>
        <w:t>een habitat</w:t>
      </w:r>
      <w:r w:rsidR="006C5D86" w:rsidRPr="00F431F0">
        <w:t xml:space="preserve"> voor </w:t>
      </w:r>
      <w:r w:rsidR="00F431F0" w:rsidRPr="00F431F0">
        <w:rPr>
          <w:b/>
          <w:bCs/>
        </w:rPr>
        <w:t xml:space="preserve">bevers, </w:t>
      </w:r>
      <w:r w:rsidR="00F431F0" w:rsidRPr="00026CF1">
        <w:rPr>
          <w:b/>
          <w:bCs/>
        </w:rPr>
        <w:t xml:space="preserve">vossen, </w:t>
      </w:r>
      <w:r w:rsidR="00F431F0" w:rsidRPr="00F431F0">
        <w:rPr>
          <w:b/>
          <w:bCs/>
        </w:rPr>
        <w:t>steenmarters</w:t>
      </w:r>
      <w:r w:rsidR="00F431F0" w:rsidRPr="00A71975">
        <w:rPr>
          <w:b/>
          <w:bCs/>
        </w:rPr>
        <w:t xml:space="preserve">, egels, schildpadden, kikkers, eekhoorns, … </w:t>
      </w:r>
      <w:r w:rsidR="00F431F0" w:rsidRPr="00A71975">
        <w:t>Hier leven de</w:t>
      </w:r>
      <w:r w:rsidR="00F431F0">
        <w:rPr>
          <w:b/>
          <w:bCs/>
        </w:rPr>
        <w:t xml:space="preserve"> </w:t>
      </w:r>
      <w:r w:rsidR="006C5D86" w:rsidRPr="00F431F0">
        <w:rPr>
          <w:b/>
          <w:bCs/>
        </w:rPr>
        <w:t>ijsvogel, zwarte stern, nachtegaal, uil</w:t>
      </w:r>
      <w:r w:rsidR="002913D0" w:rsidRPr="00F431F0">
        <w:rPr>
          <w:b/>
          <w:bCs/>
        </w:rPr>
        <w:t>en</w:t>
      </w:r>
      <w:r w:rsidR="006C5D86" w:rsidRPr="00F431F0">
        <w:rPr>
          <w:b/>
          <w:bCs/>
        </w:rPr>
        <w:t>, koekoek,</w:t>
      </w:r>
      <w:r w:rsidR="006C5D86" w:rsidRPr="00F431F0">
        <w:t xml:space="preserve"> </w:t>
      </w:r>
      <w:r w:rsidRPr="009B3F7B">
        <w:rPr>
          <w:rFonts w:eastAsia="Times New Roman"/>
          <w:b/>
          <w:bCs/>
        </w:rPr>
        <w:t xml:space="preserve">grote bonte specht, groene specht, </w:t>
      </w:r>
      <w:r w:rsidR="006C5D86" w:rsidRPr="00F431F0">
        <w:t>….</w:t>
      </w:r>
      <w:r w:rsidRPr="009B3F7B">
        <w:t xml:space="preserve">In en om de vijver </w:t>
      </w:r>
      <w:r w:rsidR="00F431F0">
        <w:t>leven</w:t>
      </w:r>
      <w:r w:rsidR="00F431F0" w:rsidRPr="009B3F7B">
        <w:t xml:space="preserve"> </w:t>
      </w:r>
      <w:r w:rsidRPr="009B3F7B">
        <w:t xml:space="preserve">allerhande watervogels zoals </w:t>
      </w:r>
      <w:r w:rsidRPr="00A71975">
        <w:rPr>
          <w:b/>
          <w:bCs/>
        </w:rPr>
        <w:t>fuut, waterhoen, meerkoet, diverse eenden</w:t>
      </w:r>
      <w:r>
        <w:t xml:space="preserve"> </w:t>
      </w:r>
      <w:r w:rsidR="00F431F0">
        <w:t xml:space="preserve">en zien we </w:t>
      </w:r>
      <w:r w:rsidRPr="00A71975">
        <w:rPr>
          <w:b/>
          <w:bCs/>
        </w:rPr>
        <w:t xml:space="preserve">buizerd, </w:t>
      </w:r>
      <w:r w:rsidRPr="00F431F0">
        <w:rPr>
          <w:rFonts w:eastAsia="Times New Roman"/>
          <w:b/>
          <w:bCs/>
        </w:rPr>
        <w:t>torenvalk</w:t>
      </w:r>
      <w:r w:rsidR="00F431F0">
        <w:rPr>
          <w:rFonts w:eastAsia="Times New Roman"/>
          <w:b/>
          <w:bCs/>
        </w:rPr>
        <w:t xml:space="preserve">, </w:t>
      </w:r>
      <w:r w:rsidRPr="000C1A00">
        <w:rPr>
          <w:rFonts w:eastAsia="Times New Roman"/>
          <w:b/>
          <w:bCs/>
        </w:rPr>
        <w:t>blauwe reiger, aalscholver</w:t>
      </w:r>
      <w:r w:rsidRPr="009B3F7B">
        <w:rPr>
          <w:rFonts w:eastAsia="Times New Roman"/>
          <w:b/>
          <w:bCs/>
        </w:rPr>
        <w:t xml:space="preserve"> </w:t>
      </w:r>
      <w:r>
        <w:rPr>
          <w:rFonts w:eastAsia="Times New Roman"/>
          <w:b/>
          <w:bCs/>
        </w:rPr>
        <w:t xml:space="preserve">en knobbelzwanen, </w:t>
      </w:r>
      <w:r w:rsidRPr="000C1A00">
        <w:rPr>
          <w:rFonts w:eastAsia="Times New Roman"/>
          <w:b/>
          <w:bCs/>
        </w:rPr>
        <w:t>ooievaa</w:t>
      </w:r>
      <w:r>
        <w:rPr>
          <w:rFonts w:eastAsia="Times New Roman"/>
          <w:b/>
          <w:bCs/>
        </w:rPr>
        <w:t>rs</w:t>
      </w:r>
      <w:r w:rsidRPr="000C1A00">
        <w:rPr>
          <w:rFonts w:eastAsia="Times New Roman"/>
          <w:b/>
          <w:bCs/>
        </w:rPr>
        <w:t>, nijlganzen (zelfs met jongen)</w:t>
      </w:r>
      <w:r>
        <w:rPr>
          <w:rFonts w:eastAsia="Times New Roman"/>
        </w:rPr>
        <w:t xml:space="preserve"> op doortocht.</w:t>
      </w:r>
    </w:p>
    <w:p w14:paraId="00988738" w14:textId="1598D126" w:rsidR="009B3F7B" w:rsidRDefault="009B3F7B" w:rsidP="009B3F7B">
      <w:pPr>
        <w:spacing w:after="0"/>
        <w:jc w:val="both"/>
      </w:pPr>
      <w:r>
        <w:rPr>
          <w:rFonts w:eastAsia="Times New Roman"/>
        </w:rPr>
        <w:t xml:space="preserve">Ook de kleinere </w:t>
      </w:r>
      <w:r w:rsidRPr="00F431F0">
        <w:rPr>
          <w:rFonts w:eastAsia="Times New Roman"/>
        </w:rPr>
        <w:t xml:space="preserve">vogels </w:t>
      </w:r>
      <w:r w:rsidR="00F431F0" w:rsidRPr="00F431F0">
        <w:rPr>
          <w:rFonts w:eastAsia="Times New Roman"/>
          <w:b/>
          <w:bCs/>
        </w:rPr>
        <w:t>w</w:t>
      </w:r>
      <w:r w:rsidRPr="00F431F0">
        <w:rPr>
          <w:rFonts w:eastAsia="Times New Roman"/>
          <w:b/>
          <w:bCs/>
        </w:rPr>
        <w:t>interkoninkje</w:t>
      </w:r>
      <w:r w:rsidRPr="000C1A00">
        <w:rPr>
          <w:rFonts w:eastAsia="Times New Roman"/>
          <w:b/>
          <w:bCs/>
        </w:rPr>
        <w:t>, roodborstje, pimpelmezen, koolmezen, vinken, tjiftjaf, groenvink</w:t>
      </w:r>
      <w:r>
        <w:rPr>
          <w:rFonts w:eastAsia="Times New Roman"/>
        </w:rPr>
        <w:t>, hebben hier hun habitat.</w:t>
      </w:r>
    </w:p>
    <w:p w14:paraId="67CC6438" w14:textId="4FDB4C7C" w:rsidR="002913D0" w:rsidRDefault="009B3F7B" w:rsidP="00221F59">
      <w:pPr>
        <w:spacing w:after="0"/>
        <w:jc w:val="both"/>
        <w:rPr>
          <w:highlight w:val="yellow"/>
        </w:rPr>
      </w:pPr>
      <w:r w:rsidRPr="00A71975">
        <w:rPr>
          <w:rFonts w:eastAsia="Times New Roman"/>
        </w:rPr>
        <w:t>Er leven diverse</w:t>
      </w:r>
      <w:r w:rsidRPr="000C1A00">
        <w:rPr>
          <w:rFonts w:eastAsia="Times New Roman"/>
          <w:b/>
          <w:bCs/>
        </w:rPr>
        <w:t xml:space="preserve"> libellen, </w:t>
      </w:r>
      <w:r>
        <w:rPr>
          <w:rFonts w:eastAsia="Times New Roman"/>
          <w:b/>
          <w:bCs/>
        </w:rPr>
        <w:t xml:space="preserve">kevers, krekels en </w:t>
      </w:r>
      <w:r w:rsidRPr="000C1A00">
        <w:rPr>
          <w:rFonts w:eastAsia="Times New Roman"/>
          <w:b/>
          <w:bCs/>
        </w:rPr>
        <w:t>grote groene sprinkhanen</w:t>
      </w:r>
      <w:r>
        <w:rPr>
          <w:rFonts w:eastAsia="Times New Roman"/>
        </w:rPr>
        <w:t>,</w:t>
      </w:r>
      <w:r w:rsidR="00A71975">
        <w:rPr>
          <w:rFonts w:eastAsia="Times New Roman"/>
        </w:rPr>
        <w:t>..</w:t>
      </w:r>
      <w:r w:rsidRPr="000C1A00">
        <w:rPr>
          <w:rFonts w:eastAsia="Times New Roman"/>
          <w:b/>
          <w:bCs/>
        </w:rPr>
        <w:t xml:space="preserve"> </w:t>
      </w:r>
    </w:p>
    <w:p w14:paraId="00BAC61E" w14:textId="6DEC3A37" w:rsidR="006C5D86" w:rsidRPr="00502CB7" w:rsidRDefault="006C5D86" w:rsidP="00221F59">
      <w:pPr>
        <w:spacing w:after="0"/>
        <w:jc w:val="both"/>
        <w:rPr>
          <w:b/>
          <w:bCs/>
        </w:rPr>
      </w:pPr>
    </w:p>
    <w:p w14:paraId="522683BD" w14:textId="4C56D045" w:rsidR="002913D0" w:rsidRPr="00ED6E09" w:rsidRDefault="00ED6E09" w:rsidP="00221F59">
      <w:pPr>
        <w:spacing w:after="0"/>
        <w:jc w:val="both"/>
      </w:pPr>
      <w:r w:rsidRPr="00502CB7">
        <w:t>D</w:t>
      </w:r>
      <w:r w:rsidR="00F431F0" w:rsidRPr="00502CB7">
        <w:t xml:space="preserve">e </w:t>
      </w:r>
      <w:r w:rsidRPr="00502CB7">
        <w:t xml:space="preserve">diversiteit aan </w:t>
      </w:r>
      <w:r w:rsidR="00F431F0" w:rsidRPr="00502CB7">
        <w:t>vele b</w:t>
      </w:r>
      <w:r w:rsidR="002913D0" w:rsidRPr="00502CB7">
        <w:t>loeiende planten</w:t>
      </w:r>
      <w:r w:rsidRPr="00502CB7">
        <w:t xml:space="preserve"> werd door Natuurpunt geïnventariseerd in juni 2015 en omvat meer dan 100 soorten, onder meer</w:t>
      </w:r>
      <w:r w:rsidR="002913D0" w:rsidRPr="00502CB7">
        <w:t xml:space="preserve"> </w:t>
      </w:r>
      <w:r w:rsidR="00F431F0" w:rsidRPr="00502CB7">
        <w:t>treft men</w:t>
      </w:r>
      <w:r w:rsidRPr="00502CB7">
        <w:t xml:space="preserve"> rondom de zandwinningsput</w:t>
      </w:r>
      <w:r w:rsidR="00F431F0" w:rsidRPr="00502CB7">
        <w:t xml:space="preserve"> </w:t>
      </w:r>
      <w:r w:rsidR="002913D0" w:rsidRPr="00502CB7">
        <w:rPr>
          <w:b/>
          <w:bCs/>
        </w:rPr>
        <w:t>wilde orchideeën</w:t>
      </w:r>
      <w:r w:rsidRPr="00502CB7">
        <w:rPr>
          <w:b/>
          <w:bCs/>
        </w:rPr>
        <w:t xml:space="preserve"> </w:t>
      </w:r>
      <w:r w:rsidRPr="00502CB7">
        <w:t>aan</w:t>
      </w:r>
      <w:r w:rsidR="00F431F0" w:rsidRPr="00502CB7">
        <w:t xml:space="preserve">. </w:t>
      </w:r>
    </w:p>
    <w:p w14:paraId="62F1E06D" w14:textId="4BE3CAFB" w:rsidR="002913D0" w:rsidRDefault="002913D0" w:rsidP="002913D0">
      <w:pPr>
        <w:spacing w:before="100" w:beforeAutospacing="1" w:after="100" w:afterAutospacing="1" w:line="240" w:lineRule="auto"/>
        <w:jc w:val="both"/>
        <w:rPr>
          <w:rFonts w:eastAsia="Times New Roman"/>
        </w:rPr>
      </w:pPr>
      <w:r w:rsidRPr="00ED6E09">
        <w:rPr>
          <w:rFonts w:eastAsia="Times New Roman"/>
          <w:b/>
          <w:bCs/>
        </w:rPr>
        <w:t>De bestaande</w:t>
      </w:r>
      <w:r>
        <w:rPr>
          <w:i/>
          <w:sz w:val="18"/>
          <w:szCs w:val="18"/>
        </w:rPr>
        <w:t xml:space="preserve"> </w:t>
      </w:r>
      <w:r w:rsidRPr="007A6C09">
        <w:rPr>
          <w:rFonts w:eastAsia="Times New Roman"/>
          <w:b/>
          <w:bCs/>
        </w:rPr>
        <w:t xml:space="preserve">graslandschappen met </w:t>
      </w:r>
      <w:r w:rsidR="00C939B5">
        <w:rPr>
          <w:rFonts w:eastAsia="Times New Roman"/>
          <w:b/>
          <w:bCs/>
        </w:rPr>
        <w:t xml:space="preserve">grote variatie aan </w:t>
      </w:r>
      <w:r w:rsidRPr="007A6C09">
        <w:rPr>
          <w:rFonts w:eastAsia="Times New Roman"/>
          <w:b/>
          <w:bCs/>
        </w:rPr>
        <w:t xml:space="preserve">veldbloemen zijn een meerwaarde voor </w:t>
      </w:r>
      <w:r>
        <w:rPr>
          <w:rFonts w:eastAsia="Times New Roman"/>
          <w:b/>
          <w:bCs/>
        </w:rPr>
        <w:t xml:space="preserve">de </w:t>
      </w:r>
      <w:r w:rsidRPr="007A6C09">
        <w:rPr>
          <w:rFonts w:eastAsia="Times New Roman"/>
          <w:b/>
          <w:bCs/>
        </w:rPr>
        <w:t>bijenpopulaties</w:t>
      </w:r>
      <w:r>
        <w:rPr>
          <w:rFonts w:eastAsia="Times New Roman"/>
        </w:rPr>
        <w:t>, waarvan het uitsterven al jarenlang gaande is en waarvan iedereen weet dat bijen zeer belangrijk zijn in een ecosysteem. Het voorgenomen ontwerp zal volgens ons de bijen niet vooruit helpen.</w:t>
      </w:r>
    </w:p>
    <w:p w14:paraId="743B9248" w14:textId="4BF683CB" w:rsidR="002913D0" w:rsidRPr="008B55EC" w:rsidRDefault="002913D0" w:rsidP="002913D0">
      <w:pPr>
        <w:spacing w:before="100" w:beforeAutospacing="1" w:after="100" w:afterAutospacing="1" w:line="240" w:lineRule="auto"/>
        <w:jc w:val="both"/>
        <w:rPr>
          <w:rFonts w:eastAsia="Times New Roman"/>
        </w:rPr>
      </w:pPr>
      <w:r>
        <w:rPr>
          <w:rFonts w:eastAsia="Times New Roman"/>
        </w:rPr>
        <w:t>H</w:t>
      </w:r>
      <w:r w:rsidRPr="008B55EC">
        <w:rPr>
          <w:rFonts w:eastAsia="Times New Roman"/>
        </w:rPr>
        <w:t xml:space="preserve">et </w:t>
      </w:r>
      <w:r w:rsidRPr="008B55EC">
        <w:rPr>
          <w:rFonts w:eastAsia="Times New Roman"/>
          <w:b/>
          <w:bCs/>
        </w:rPr>
        <w:t xml:space="preserve">weidelandschap is </w:t>
      </w:r>
      <w:r w:rsidR="00A71975">
        <w:rPr>
          <w:rFonts w:eastAsia="Times New Roman"/>
          <w:b/>
          <w:bCs/>
        </w:rPr>
        <w:t xml:space="preserve">ook </w:t>
      </w:r>
      <w:r w:rsidRPr="008B55EC">
        <w:rPr>
          <w:rFonts w:eastAsia="Times New Roman"/>
          <w:b/>
          <w:bCs/>
        </w:rPr>
        <w:t>een waterbuffergebied</w:t>
      </w:r>
      <w:r w:rsidRPr="008B55EC">
        <w:rPr>
          <w:rFonts w:eastAsia="Times New Roman"/>
        </w:rPr>
        <w:t xml:space="preserve"> dat zijn kracht al bewezen heeft tijdens diverse stortregens. In de zomer van 2000, stond het achterste deel volledig onder water.</w:t>
      </w:r>
    </w:p>
    <w:p w14:paraId="6CEA65BB" w14:textId="6A57A912" w:rsidR="00AF35DB" w:rsidRDefault="006C5D86" w:rsidP="001962E2">
      <w:pPr>
        <w:spacing w:after="0"/>
        <w:jc w:val="both"/>
      </w:pPr>
      <w:r w:rsidRPr="0028017C">
        <w:t xml:space="preserve">De </w:t>
      </w:r>
      <w:r w:rsidR="0023022B">
        <w:t>bestaande</w:t>
      </w:r>
      <w:r w:rsidRPr="0028017C">
        <w:t xml:space="preserve"> hoge bomen zijn op zich niet enkel een bron van vogelgezang en een </w:t>
      </w:r>
      <w:r w:rsidRPr="00F167AB">
        <w:rPr>
          <w:b/>
          <w:bCs/>
        </w:rPr>
        <w:t>esthetische meerwaarde</w:t>
      </w:r>
      <w:r w:rsidRPr="0028017C">
        <w:t xml:space="preserve"> voor de </w:t>
      </w:r>
      <w:r w:rsidR="000308CF">
        <w:t>ge</w:t>
      </w:r>
      <w:r w:rsidRPr="0028017C">
        <w:t xml:space="preserve">hele wijk, zij vormen </w:t>
      </w:r>
      <w:r w:rsidR="0023022B">
        <w:t>ook</w:t>
      </w:r>
      <w:r w:rsidRPr="0028017C">
        <w:t xml:space="preserve"> </w:t>
      </w:r>
      <w:r w:rsidRPr="00F167AB">
        <w:rPr>
          <w:b/>
          <w:bCs/>
        </w:rPr>
        <w:t xml:space="preserve">een </w:t>
      </w:r>
      <w:r w:rsidRPr="00E11C1B">
        <w:rPr>
          <w:b/>
          <w:bCs/>
        </w:rPr>
        <w:t>geluidsscherm voor omgevingsgeluiden</w:t>
      </w:r>
      <w:r w:rsidRPr="0028017C">
        <w:t xml:space="preserve"> </w:t>
      </w:r>
      <w:r>
        <w:t xml:space="preserve">van de </w:t>
      </w:r>
      <w:r w:rsidRPr="001962E2">
        <w:t>E17 en de  R4,</w:t>
      </w:r>
      <w:r>
        <w:t xml:space="preserve"> en</w:t>
      </w:r>
      <w:r w:rsidR="000308CF">
        <w:t xml:space="preserve"> </w:t>
      </w:r>
      <w:r w:rsidR="00AF35DB">
        <w:t xml:space="preserve">een </w:t>
      </w:r>
      <w:r w:rsidR="00AF35DB" w:rsidRPr="00E11C1B">
        <w:rPr>
          <w:b/>
          <w:bCs/>
        </w:rPr>
        <w:t xml:space="preserve">natuurlijke </w:t>
      </w:r>
      <w:r w:rsidR="004955D9" w:rsidRPr="00E11C1B">
        <w:rPr>
          <w:b/>
          <w:bCs/>
        </w:rPr>
        <w:t>barrière</w:t>
      </w:r>
      <w:r w:rsidR="00AF35DB">
        <w:t xml:space="preserve"> tegen de knijten die momenteel aanwezig zijn in de slikken en schorren aan de oostkant van de Schelde ter hoogte van Heusdenbrug.</w:t>
      </w:r>
      <w:r>
        <w:t xml:space="preserve"> </w:t>
      </w:r>
      <w:r w:rsidR="00E11C1B">
        <w:t>(</w:t>
      </w:r>
      <w:r w:rsidR="00AF35DB">
        <w:t>Wanneer deze bomenkap doorgaat</w:t>
      </w:r>
      <w:r w:rsidR="0023022B">
        <w:t>, dan</w:t>
      </w:r>
      <w:r w:rsidR="00AF35DB">
        <w:t xml:space="preserve"> krijgt de volledige wijk per direct last van de knijten. Het zou</w:t>
      </w:r>
      <w:r w:rsidR="0023022B">
        <w:t>, volgens het voorgenomen plan,</w:t>
      </w:r>
      <w:r w:rsidR="00AF35DB">
        <w:t xml:space="preserve"> vele jaren duren vooraleer er terug een voldoende wilgenvloedbos en riet zou gegroeid zijn om een </w:t>
      </w:r>
      <w:r w:rsidR="0023022B">
        <w:t xml:space="preserve">natuurlijke </w:t>
      </w:r>
      <w:r w:rsidR="00AF35DB">
        <w:t xml:space="preserve">buffer </w:t>
      </w:r>
      <w:r w:rsidR="0023022B">
        <w:t>te bieden</w:t>
      </w:r>
      <w:r w:rsidR="00AF35DB">
        <w:t xml:space="preserve"> tegen de knijten</w:t>
      </w:r>
      <w:r w:rsidR="004955D9">
        <w:rPr>
          <w:rStyle w:val="Voetnootmarkering"/>
        </w:rPr>
        <w:footnoteReference w:id="2"/>
      </w:r>
      <w:r w:rsidR="004955D9">
        <w:t>, z</w:t>
      </w:r>
      <w:r w:rsidR="000308CF">
        <w:t>e</w:t>
      </w:r>
      <w:r w:rsidR="004955D9">
        <w:t>lfs al zouden er geen nieuwe broeihaarden ontstaan in de slikken van de heringerichte Zandwinning</w:t>
      </w:r>
      <w:r w:rsidR="000308CF">
        <w:t>, wat onwaarschijnlijk is gezien de sterke correlatie tussen schelde-slikken-en schorren enerzijds en knijtenplagen anderzijds</w:t>
      </w:r>
      <w:r w:rsidR="004955D9">
        <w:t xml:space="preserve"> </w:t>
      </w:r>
      <w:r w:rsidR="000308CF">
        <w:t xml:space="preserve">(zie </w:t>
      </w:r>
      <w:r w:rsidR="0023022B">
        <w:t xml:space="preserve">verder </w:t>
      </w:r>
      <w:r w:rsidR="000308CF">
        <w:t>punt 3)</w:t>
      </w:r>
      <w:r w:rsidR="00E11C1B">
        <w:t>)</w:t>
      </w:r>
      <w:r w:rsidR="0023022B">
        <w:t>.</w:t>
      </w:r>
    </w:p>
    <w:p w14:paraId="3FFE102D" w14:textId="77777777" w:rsidR="0024288A" w:rsidRDefault="0024288A" w:rsidP="001962E2">
      <w:pPr>
        <w:spacing w:after="0"/>
        <w:jc w:val="both"/>
        <w:rPr>
          <w:vertAlign w:val="superscript"/>
        </w:rPr>
      </w:pPr>
    </w:p>
    <w:p w14:paraId="5FF8DC2A" w14:textId="77777777" w:rsidR="00A71975" w:rsidRDefault="00A71975" w:rsidP="00A71975">
      <w:pPr>
        <w:spacing w:after="0"/>
        <w:jc w:val="both"/>
        <w:rPr>
          <w:rFonts w:eastAsia="Times New Roman"/>
        </w:rPr>
      </w:pPr>
      <w:r w:rsidRPr="00F167AB">
        <w:t>Het huidige groenscherm van voornamelijk populieren</w:t>
      </w:r>
      <w:r>
        <w:t>,</w:t>
      </w:r>
      <w:r w:rsidRPr="00F167AB">
        <w:t xml:space="preserve"> wilgen</w:t>
      </w:r>
      <w:r>
        <w:t xml:space="preserve">, en inmiddels ook jonge eiken en beuken </w:t>
      </w:r>
      <w:r w:rsidRPr="00F167AB">
        <w:t>zorgt ervoor dat de aanpalende woningen op een natuurlijke manier koel blijven door schaduw bij de opkomende zon waardoor er geen afkoelingsenergie moet worden verbruikt hetgeen dan weer een positieve impact heeft op het klimaat.</w:t>
      </w:r>
      <w:r w:rsidRPr="00AD49B5">
        <w:t xml:space="preserve"> </w:t>
      </w:r>
      <w:r w:rsidRPr="00A72A8A">
        <w:t>De schaduw die de populieren creëren is van onnoemelijke waarde om verdroging en verdorring tegen te gaan.</w:t>
      </w:r>
      <w:r>
        <w:t xml:space="preserve"> </w:t>
      </w:r>
      <w:r>
        <w:rPr>
          <w:rFonts w:eastAsia="Times New Roman"/>
        </w:rPr>
        <w:t xml:space="preserve">Sponswerking - open waterstructuren houden de openbare ruimte koel (= airconditioning) en biodiversiteit versterken is altijd een meerwaarde. </w:t>
      </w:r>
    </w:p>
    <w:p w14:paraId="0F160C60" w14:textId="77777777" w:rsidR="00C939B5" w:rsidRPr="00F167AB" w:rsidRDefault="00C939B5" w:rsidP="00C939B5">
      <w:pPr>
        <w:spacing w:before="100" w:beforeAutospacing="1" w:after="100" w:afterAutospacing="1" w:line="240" w:lineRule="auto"/>
        <w:jc w:val="both"/>
        <w:rPr>
          <w:rFonts w:eastAsia="Times New Roman"/>
        </w:rPr>
      </w:pPr>
      <w:r>
        <w:rPr>
          <w:rFonts w:eastAsia="Times New Roman"/>
        </w:rPr>
        <w:t>H</w:t>
      </w:r>
      <w:r w:rsidRPr="008B55EC">
        <w:rPr>
          <w:rFonts w:eastAsia="Times New Roman"/>
        </w:rPr>
        <w:t>et huidig natuurgebied met zand</w:t>
      </w:r>
      <w:r>
        <w:rPr>
          <w:rFonts w:eastAsia="Times New Roman"/>
        </w:rPr>
        <w:t>winnings</w:t>
      </w:r>
      <w:r w:rsidRPr="008B55EC">
        <w:rPr>
          <w:rFonts w:eastAsia="Times New Roman"/>
        </w:rPr>
        <w:t xml:space="preserve">put, bosrand en weidelandschap is een oase van groen, een soort </w:t>
      </w:r>
      <w:r>
        <w:rPr>
          <w:rFonts w:eastAsia="Times New Roman"/>
        </w:rPr>
        <w:t xml:space="preserve">natuurlijk </w:t>
      </w:r>
      <w:r w:rsidRPr="008B55EC">
        <w:rPr>
          <w:rFonts w:eastAsia="Times New Roman"/>
        </w:rPr>
        <w:t>bufferbekken</w:t>
      </w:r>
      <w:r w:rsidRPr="00F167AB">
        <w:rPr>
          <w:rFonts w:eastAsia="Times New Roman"/>
        </w:rPr>
        <w:t>, water wordt lokaal gehouden, dringt goed de grond binnen.</w:t>
      </w:r>
    </w:p>
    <w:p w14:paraId="19C02C0F" w14:textId="3DDA9ACA" w:rsidR="007E1E53" w:rsidRDefault="00CD13A8" w:rsidP="00D90BBD">
      <w:pPr>
        <w:spacing w:after="0"/>
        <w:rPr>
          <w:rFonts w:eastAsia="Times New Roman"/>
          <w:b/>
          <w:bCs/>
        </w:rPr>
      </w:pPr>
      <w:r>
        <w:rPr>
          <w:rFonts w:eastAsia="Times New Roman"/>
        </w:rPr>
        <w:lastRenderedPageBreak/>
        <w:br/>
      </w:r>
      <w:bookmarkStart w:id="1" w:name="_Hlk46670012"/>
      <w:r w:rsidR="00D90BBD">
        <w:rPr>
          <w:rFonts w:eastAsia="Times New Roman"/>
        </w:rPr>
        <w:t>Wie</w:t>
      </w:r>
      <w:r>
        <w:rPr>
          <w:rFonts w:eastAsia="Times New Roman"/>
        </w:rPr>
        <w:t xml:space="preserve"> een vergelijkende studie zal/kan doen</w:t>
      </w:r>
      <w:r w:rsidR="0023022B">
        <w:rPr>
          <w:rFonts w:eastAsia="Times New Roman"/>
        </w:rPr>
        <w:t>,</w:t>
      </w:r>
      <w:r>
        <w:rPr>
          <w:rFonts w:eastAsia="Times New Roman"/>
        </w:rPr>
        <w:t xml:space="preserve"> zal zien dat het huidig </w:t>
      </w:r>
      <w:r w:rsidR="0023022B">
        <w:rPr>
          <w:rFonts w:eastAsia="Times New Roman"/>
        </w:rPr>
        <w:t>bestaande</w:t>
      </w:r>
      <w:r>
        <w:rPr>
          <w:rFonts w:eastAsia="Times New Roman"/>
        </w:rPr>
        <w:t xml:space="preserve"> natuurgebied een sterkere biodiversiteit heeft dan het </w:t>
      </w:r>
      <w:r w:rsidR="0023022B">
        <w:rPr>
          <w:rFonts w:eastAsia="Times New Roman"/>
        </w:rPr>
        <w:t xml:space="preserve">voorgenomen </w:t>
      </w:r>
      <w:r w:rsidR="0044099F">
        <w:rPr>
          <w:rFonts w:eastAsia="Times New Roman"/>
        </w:rPr>
        <w:t>ontwerp</w:t>
      </w:r>
      <w:r>
        <w:rPr>
          <w:rFonts w:eastAsia="Times New Roman"/>
        </w:rPr>
        <w:t xml:space="preserve"> (</w:t>
      </w:r>
      <w:r w:rsidR="00677DB7">
        <w:rPr>
          <w:rFonts w:eastAsia="Times New Roman"/>
        </w:rPr>
        <w:t>vergelijk met</w:t>
      </w:r>
      <w:r>
        <w:rPr>
          <w:rFonts w:eastAsia="Times New Roman"/>
        </w:rPr>
        <w:t xml:space="preserve"> het </w:t>
      </w:r>
      <w:r w:rsidR="00677DB7">
        <w:rPr>
          <w:rFonts w:eastAsia="Times New Roman"/>
        </w:rPr>
        <w:t xml:space="preserve">stuk overstromingsgebied </w:t>
      </w:r>
      <w:r>
        <w:rPr>
          <w:rFonts w:eastAsia="Times New Roman"/>
        </w:rPr>
        <w:t>aan de kant van Heusden).</w:t>
      </w:r>
    </w:p>
    <w:p w14:paraId="47EB09A3" w14:textId="77777777" w:rsidR="00CD13A8" w:rsidRDefault="00CD13A8" w:rsidP="00221F59">
      <w:pPr>
        <w:spacing w:after="0"/>
        <w:jc w:val="both"/>
        <w:rPr>
          <w:rFonts w:eastAsia="Times New Roman"/>
          <w:b/>
          <w:bCs/>
        </w:rPr>
      </w:pPr>
    </w:p>
    <w:bookmarkEnd w:id="1"/>
    <w:p w14:paraId="76E28E71" w14:textId="77777777" w:rsidR="00CD13A8" w:rsidRPr="00E417CF" w:rsidRDefault="00CD13A8" w:rsidP="00221F59">
      <w:pPr>
        <w:spacing w:after="0"/>
        <w:jc w:val="both"/>
        <w:rPr>
          <w:rFonts w:eastAsia="Times New Roman"/>
          <w:b/>
          <w:bCs/>
        </w:rPr>
      </w:pPr>
    </w:p>
    <w:p w14:paraId="715EC281" w14:textId="6A49F633" w:rsidR="00E1454C" w:rsidRPr="00E417CF" w:rsidRDefault="00E1454C" w:rsidP="00221F59">
      <w:pPr>
        <w:spacing w:after="0"/>
        <w:ind w:left="708"/>
        <w:jc w:val="both"/>
        <w:rPr>
          <w:i/>
          <w:sz w:val="20"/>
          <w:szCs w:val="20"/>
        </w:rPr>
      </w:pPr>
      <w:r w:rsidRPr="00E417CF">
        <w:rPr>
          <w:i/>
          <w:sz w:val="20"/>
          <w:szCs w:val="20"/>
        </w:rPr>
        <w:t>GrUP p21</w:t>
      </w:r>
      <w:r w:rsidR="00D47BE4" w:rsidRPr="00E417CF">
        <w:rPr>
          <w:i/>
          <w:sz w:val="20"/>
          <w:szCs w:val="20"/>
        </w:rPr>
        <w:t>-22</w:t>
      </w:r>
      <w:r w:rsidRPr="00E417CF">
        <w:rPr>
          <w:i/>
          <w:sz w:val="20"/>
          <w:szCs w:val="20"/>
        </w:rPr>
        <w:t xml:space="preserve"> Rondom de zandput komen een drietal gordels met elk hun specifieke vegetatie voor. In de ondiepe delen van de zandwinningsput, over een breedte van gemiddeld ongeveer 5 meter, is het plangebied begroeid met riet. Daarrond komt een sterk verboste vegetatie voor. Grenzend aan het riet zijn dat vooral arte els en smalbladige wilgen. Op iets hoger gelegen zones domineren gewone es, meidoorn, robinia en gewone esdoorn.</w:t>
      </w:r>
    </w:p>
    <w:p w14:paraId="5B58B0CB" w14:textId="77777777" w:rsidR="00E1454C" w:rsidRPr="00E417CF" w:rsidRDefault="00E1454C" w:rsidP="00221F59">
      <w:pPr>
        <w:spacing w:after="0"/>
        <w:ind w:left="708"/>
        <w:jc w:val="both"/>
        <w:rPr>
          <w:i/>
          <w:sz w:val="20"/>
          <w:szCs w:val="20"/>
        </w:rPr>
      </w:pPr>
      <w:r w:rsidRPr="00E417CF">
        <w:rPr>
          <w:b/>
          <w:bCs/>
          <w:i/>
          <w:sz w:val="20"/>
          <w:szCs w:val="20"/>
        </w:rPr>
        <w:t>Door de aanwezigheid van een ontginningsput en soortenrijke graslanden scoort ook het deelgebied ‘Voormalige ontginningsput Melle’ hoog op de BWK (Biologische Waarderingskaart)..</w:t>
      </w:r>
      <w:r w:rsidRPr="00E417CF">
        <w:rPr>
          <w:i/>
          <w:sz w:val="20"/>
          <w:szCs w:val="20"/>
        </w:rPr>
        <w:t xml:space="preserve"> Dit gebied is aangeduid als faunistisch belangrijk gebied. Dit deelgebied maakt tevens deel uit van het habitatrichtlijngebied ‘Schelde- en durmeëstuarium van de Nederlandse grens tot Gent’.</w:t>
      </w:r>
    </w:p>
    <w:p w14:paraId="7483452B" w14:textId="77777777" w:rsidR="00E1454C" w:rsidRPr="00E417CF" w:rsidRDefault="00E1454C" w:rsidP="00221F59">
      <w:pPr>
        <w:spacing w:after="0"/>
        <w:ind w:left="708"/>
        <w:jc w:val="both"/>
        <w:rPr>
          <w:i/>
          <w:sz w:val="20"/>
          <w:szCs w:val="20"/>
        </w:rPr>
      </w:pPr>
      <w:r w:rsidRPr="00E417CF">
        <w:rPr>
          <w:i/>
          <w:sz w:val="20"/>
          <w:szCs w:val="20"/>
        </w:rPr>
        <w:t>…Het gebied is voor het overgrote deel biologisch waardevol met een grote waterpartij (oude ontginningsput), oevervegetatie, soortenrijke graslanden, moerasbos en beekbegeleidend bos (91E0). Het gebied heeft met de vijver zeker ook faunistisch belang.</w:t>
      </w:r>
    </w:p>
    <w:p w14:paraId="6B017243" w14:textId="77777777" w:rsidR="00E1454C" w:rsidRPr="00F167AB" w:rsidRDefault="00E1454C" w:rsidP="00221F59">
      <w:pPr>
        <w:spacing w:after="0"/>
        <w:ind w:left="2124"/>
        <w:jc w:val="both"/>
        <w:rPr>
          <w:i/>
          <w:sz w:val="20"/>
          <w:szCs w:val="20"/>
        </w:rPr>
      </w:pPr>
    </w:p>
    <w:p w14:paraId="034CB107" w14:textId="77777777" w:rsidR="00011192" w:rsidRPr="00F167AB" w:rsidRDefault="00011192" w:rsidP="00221F59">
      <w:pPr>
        <w:spacing w:after="0"/>
        <w:ind w:left="708"/>
        <w:jc w:val="both"/>
        <w:rPr>
          <w:i/>
          <w:sz w:val="20"/>
          <w:szCs w:val="20"/>
        </w:rPr>
      </w:pPr>
      <w:r w:rsidRPr="00F167AB">
        <w:rPr>
          <w:i/>
          <w:sz w:val="20"/>
          <w:szCs w:val="20"/>
        </w:rPr>
        <w:t>De zandwinningsput wordt ontdijkt, ontpolderd en ingevuld met estuariene natuur.</w:t>
      </w:r>
    </w:p>
    <w:p w14:paraId="02AB51BE" w14:textId="327702BB" w:rsidR="00085FE1" w:rsidRPr="00F167AB" w:rsidRDefault="00011192" w:rsidP="00221F59">
      <w:pPr>
        <w:spacing w:after="0"/>
        <w:ind w:left="708"/>
        <w:jc w:val="both"/>
        <w:rPr>
          <w:i/>
          <w:iCs/>
          <w:sz w:val="24"/>
          <w:szCs w:val="24"/>
          <w:highlight w:val="yellow"/>
        </w:rPr>
      </w:pPr>
      <w:r w:rsidRPr="00F167AB">
        <w:rPr>
          <w:i/>
          <w:sz w:val="20"/>
          <w:szCs w:val="20"/>
        </w:rPr>
        <w:t>Het gebied is voor het overgrote deel biologisch waardevol met een grote waterpartij (oude ontginningsput), oevervegetatie, soortenrijke graslanden, moerasbos en beekbegeleidend bos (91E0). Het gebied heeft met de vijver zeker ook faunistisch belang.</w:t>
      </w:r>
    </w:p>
    <w:p w14:paraId="3C42A395" w14:textId="0B489D19" w:rsidR="00011192" w:rsidRPr="00F167AB" w:rsidRDefault="00011192" w:rsidP="00221F59">
      <w:pPr>
        <w:spacing w:after="0"/>
        <w:ind w:left="708"/>
        <w:jc w:val="both"/>
        <w:rPr>
          <w:i/>
          <w:sz w:val="20"/>
          <w:szCs w:val="20"/>
        </w:rPr>
      </w:pPr>
      <w:r w:rsidRPr="00F167AB">
        <w:rPr>
          <w:i/>
          <w:sz w:val="20"/>
          <w:szCs w:val="20"/>
        </w:rPr>
        <w:t>Dit deelgebied is nagenoeg volledig ingekleurd als habitatrichtlijngebied met het oog op estuariene habitats (91E0, 1130 Estuaria), te ontwikkelen na het stoppen van de zandwinning.</w:t>
      </w:r>
    </w:p>
    <w:p w14:paraId="6DF2FCC5" w14:textId="77777777" w:rsidR="00D47BE4" w:rsidRPr="00F167AB" w:rsidRDefault="00011192" w:rsidP="00221F59">
      <w:pPr>
        <w:spacing w:after="0"/>
        <w:ind w:left="708"/>
        <w:jc w:val="both"/>
        <w:rPr>
          <w:i/>
          <w:sz w:val="20"/>
          <w:szCs w:val="20"/>
        </w:rPr>
      </w:pPr>
      <w:r w:rsidRPr="00F167AB">
        <w:rPr>
          <w:i/>
          <w:sz w:val="20"/>
          <w:szCs w:val="20"/>
        </w:rPr>
        <w:t xml:space="preserve">Bij een scenario van slik en schor – ontwikkeling is er zeker impact op de aanwezige natuurwaarden: de dijken zullen ruimte innemen en ook een barrière vormen binnen dit SBZ-H, de dynamiek zal onder invloed van getij veranderen, de trofie zal veranderen enz. </w:t>
      </w:r>
    </w:p>
    <w:p w14:paraId="61B289EB" w14:textId="6EAC9592" w:rsidR="00011192" w:rsidRPr="00F167AB" w:rsidRDefault="00011192" w:rsidP="00221F59">
      <w:pPr>
        <w:spacing w:after="0"/>
        <w:ind w:left="708"/>
        <w:jc w:val="both"/>
        <w:rPr>
          <w:i/>
          <w:sz w:val="20"/>
          <w:szCs w:val="20"/>
        </w:rPr>
      </w:pPr>
      <w:r w:rsidRPr="00F167AB">
        <w:rPr>
          <w:i/>
          <w:sz w:val="20"/>
          <w:szCs w:val="20"/>
        </w:rPr>
        <w:t>Toch is dit scenario batig naar natuur. De zoetwaterslikken en –schorren zijn dermate zeldzaam en biologisch waardevol dat ze een kwaliteitsverhoging inhouden tov de huidige, lokaal aanwezige natuurwaarden.</w:t>
      </w:r>
    </w:p>
    <w:p w14:paraId="0429A11F" w14:textId="7478C8CF" w:rsidR="00011192" w:rsidRDefault="00011192" w:rsidP="00221F59">
      <w:pPr>
        <w:spacing w:after="0"/>
        <w:jc w:val="both"/>
      </w:pPr>
    </w:p>
    <w:p w14:paraId="645B4863" w14:textId="6706EDE4" w:rsidR="0023022B" w:rsidRDefault="00677DB7" w:rsidP="0023022B">
      <w:pPr>
        <w:spacing w:after="0"/>
        <w:ind w:left="708"/>
        <w:jc w:val="both"/>
        <w:rPr>
          <w:b/>
          <w:bCs/>
          <w:i/>
          <w:iCs/>
        </w:rPr>
      </w:pPr>
      <w:r>
        <w:rPr>
          <w:b/>
          <w:i/>
          <w:sz w:val="20"/>
        </w:rPr>
        <w:t>“</w:t>
      </w:r>
      <w:r w:rsidR="00085FE1" w:rsidRPr="0044099F">
        <w:rPr>
          <w:b/>
          <w:i/>
          <w:sz w:val="20"/>
        </w:rPr>
        <w:t>Toch is dit scenario batig naar natuu</w:t>
      </w:r>
      <w:r w:rsidR="00085FE1" w:rsidRPr="00F167AB">
        <w:rPr>
          <w:b/>
          <w:bCs/>
          <w:i/>
          <w:iCs/>
        </w:rPr>
        <w:t>r”</w:t>
      </w:r>
    </w:p>
    <w:p w14:paraId="5D3D47DE" w14:textId="77777777" w:rsidR="0023022B" w:rsidRDefault="0023022B" w:rsidP="0023022B">
      <w:pPr>
        <w:spacing w:after="0"/>
        <w:jc w:val="both"/>
        <w:rPr>
          <w:b/>
          <w:bCs/>
          <w:i/>
          <w:iCs/>
        </w:rPr>
      </w:pPr>
    </w:p>
    <w:p w14:paraId="2E0CB441" w14:textId="07CC38C1" w:rsidR="00BE43D7" w:rsidRDefault="0023022B" w:rsidP="0044099F">
      <w:pPr>
        <w:spacing w:after="0"/>
        <w:jc w:val="both"/>
      </w:pPr>
      <w:r w:rsidRPr="0023022B">
        <w:rPr>
          <w:b/>
          <w:bCs/>
          <w:iCs/>
        </w:rPr>
        <w:t>D</w:t>
      </w:r>
      <w:r w:rsidR="005022DC" w:rsidRPr="0023022B">
        <w:rPr>
          <w:b/>
          <w:bCs/>
        </w:rPr>
        <w:t>eze</w:t>
      </w:r>
      <w:r w:rsidR="005022DC" w:rsidRPr="00F167AB">
        <w:rPr>
          <w:b/>
          <w:bCs/>
        </w:rPr>
        <w:t xml:space="preserve"> conclusie in het </w:t>
      </w:r>
      <w:r>
        <w:rPr>
          <w:b/>
          <w:bCs/>
        </w:rPr>
        <w:t xml:space="preserve">voorgenomen </w:t>
      </w:r>
      <w:r w:rsidR="005022DC" w:rsidRPr="00F167AB">
        <w:rPr>
          <w:b/>
          <w:bCs/>
        </w:rPr>
        <w:t xml:space="preserve">GRUP is </w:t>
      </w:r>
      <w:r>
        <w:rPr>
          <w:b/>
          <w:bCs/>
        </w:rPr>
        <w:t xml:space="preserve">te </w:t>
      </w:r>
      <w:r w:rsidR="005022DC" w:rsidRPr="00F167AB">
        <w:rPr>
          <w:b/>
          <w:bCs/>
        </w:rPr>
        <w:t xml:space="preserve">kort door de bocht en </w:t>
      </w:r>
      <w:r w:rsidR="00D47BE4" w:rsidRPr="00F167AB">
        <w:rPr>
          <w:b/>
          <w:bCs/>
        </w:rPr>
        <w:t>niet</w:t>
      </w:r>
      <w:r w:rsidR="005022DC" w:rsidRPr="00F167AB">
        <w:rPr>
          <w:b/>
          <w:bCs/>
        </w:rPr>
        <w:t xml:space="preserve"> </w:t>
      </w:r>
      <w:r>
        <w:rPr>
          <w:b/>
          <w:bCs/>
        </w:rPr>
        <w:t xml:space="preserve">afdoende </w:t>
      </w:r>
      <w:r w:rsidR="005022DC" w:rsidRPr="00F167AB">
        <w:rPr>
          <w:b/>
          <w:bCs/>
        </w:rPr>
        <w:t xml:space="preserve">gemotiveerd. </w:t>
      </w:r>
      <w:r w:rsidR="005022DC">
        <w:t xml:space="preserve">Er wordt een assumptie gemaakt dat de ene vorm </w:t>
      </w:r>
      <w:r>
        <w:t>van</w:t>
      </w:r>
      <w:r w:rsidR="005022DC">
        <w:t xml:space="preserve"> natuur waardevoller </w:t>
      </w:r>
      <w:r>
        <w:t>zou zijn</w:t>
      </w:r>
      <w:r w:rsidR="005022DC">
        <w:t xml:space="preserve"> dan de andere, zonder dat de actuele natuurwaarden </w:t>
      </w:r>
      <w:r>
        <w:t xml:space="preserve">ter plaatse op afdoende wijze </w:t>
      </w:r>
      <w:r w:rsidR="005022DC">
        <w:t>gekend zijn.</w:t>
      </w:r>
      <w:r>
        <w:t xml:space="preserve"> </w:t>
      </w:r>
      <w:r w:rsidR="005022DC">
        <w:t>Mogelijks is d</w:t>
      </w:r>
      <w:r>
        <w:t>i</w:t>
      </w:r>
      <w:r w:rsidR="005022DC">
        <w:t xml:space="preserve">e conclusie ingegeven door de gebrekkigheid van het Plan-MER, </w:t>
      </w:r>
      <w:r w:rsidR="000C4B5D">
        <w:t xml:space="preserve">dat in zijn observatie en beschrijving van </w:t>
      </w:r>
      <w:r>
        <w:t>de</w:t>
      </w:r>
      <w:r w:rsidR="000C4B5D">
        <w:t xml:space="preserve"> natuurwaarden </w:t>
      </w:r>
      <w:r w:rsidR="005022DC">
        <w:t xml:space="preserve">niet alleen oppervlakkig en onvolledig is, maar ook </w:t>
      </w:r>
      <w:r w:rsidR="00D47BE4">
        <w:t xml:space="preserve">compleet </w:t>
      </w:r>
      <w:r w:rsidR="005022DC" w:rsidRPr="000308CF">
        <w:rPr>
          <w:b/>
          <w:bCs/>
        </w:rPr>
        <w:t xml:space="preserve">achterhaald </w:t>
      </w:r>
      <w:r w:rsidR="005022DC">
        <w:t xml:space="preserve">(wat is de relevantie in 2020 van 1 terreinbezoek </w:t>
      </w:r>
      <w:r>
        <w:t>dat dateerde van</w:t>
      </w:r>
      <w:r w:rsidR="005022DC">
        <w:t xml:space="preserve"> 2013</w:t>
      </w:r>
      <w:r>
        <w:t>,</w:t>
      </w:r>
      <w:r w:rsidR="000C4B5D">
        <w:t xml:space="preserve"> aangevuld met data uit nog oudere literatuur</w:t>
      </w:r>
      <w:r w:rsidR="000308CF">
        <w:t>??</w:t>
      </w:r>
      <w:r w:rsidR="005022DC">
        <w:t>)</w:t>
      </w:r>
      <w:r w:rsidR="000C4B5D">
        <w:t xml:space="preserve"> en </w:t>
      </w:r>
      <w:r w:rsidR="000308CF">
        <w:t xml:space="preserve">dat </w:t>
      </w:r>
      <w:r w:rsidR="000C4B5D">
        <w:t>m</w:t>
      </w:r>
      <w:r w:rsidR="000308CF">
        <w:t>.</w:t>
      </w:r>
      <w:r w:rsidR="000C4B5D">
        <w:t>a</w:t>
      </w:r>
      <w:r w:rsidR="000308CF">
        <w:t>.</w:t>
      </w:r>
      <w:r w:rsidR="000C4B5D">
        <w:t>w</w:t>
      </w:r>
      <w:r w:rsidR="000308CF">
        <w:t>.</w:t>
      </w:r>
      <w:r w:rsidR="000C4B5D">
        <w:t xml:space="preserve"> schromelijk tekort schiet.</w:t>
      </w:r>
      <w:r w:rsidR="00BE43D7">
        <w:t xml:space="preserve"> Dat het project-MER</w:t>
      </w:r>
      <w:r>
        <w:t xml:space="preserve"> </w:t>
      </w:r>
      <w:r w:rsidR="00BE43D7">
        <w:t>2020 de beschrijving uit 2014 vervolgens klakkeloos overneemt zonder de ge</w:t>
      </w:r>
      <w:r w:rsidR="000308CF">
        <w:t>ë</w:t>
      </w:r>
      <w:r w:rsidR="00BE43D7">
        <w:t xml:space="preserve">volueerde situatie </w:t>
      </w:r>
      <w:r>
        <w:t>op afdoende wijze</w:t>
      </w:r>
      <w:r w:rsidR="00BE43D7">
        <w:t xml:space="preserve"> te </w:t>
      </w:r>
      <w:r w:rsidR="00085FE1">
        <w:t>onderzoeken</w:t>
      </w:r>
      <w:r w:rsidR="00BE43D7">
        <w:t>, valt al helemaal niet te begrijpen</w:t>
      </w:r>
      <w:r>
        <w:t>.</w:t>
      </w:r>
    </w:p>
    <w:p w14:paraId="2EEA4414" w14:textId="2F7B25D5" w:rsidR="00BF7533" w:rsidRDefault="00BF7533" w:rsidP="00221F59">
      <w:pPr>
        <w:spacing w:after="0"/>
        <w:jc w:val="both"/>
      </w:pPr>
    </w:p>
    <w:p w14:paraId="0DEF6159" w14:textId="77777777" w:rsidR="00BF7533" w:rsidRDefault="00BF7533" w:rsidP="00221F59">
      <w:pPr>
        <w:spacing w:after="0"/>
        <w:jc w:val="both"/>
      </w:pPr>
      <w:r w:rsidRPr="00F167AB">
        <w:t xml:space="preserve">Het GRUP toelichtingsdocument is in die zin ook </w:t>
      </w:r>
      <w:r w:rsidRPr="00776523">
        <w:rPr>
          <w:b/>
          <w:bCs/>
        </w:rPr>
        <w:t>misleidend</w:t>
      </w:r>
      <w:r w:rsidRPr="00F167AB">
        <w:t xml:space="preserve"> omdat het de huidige situatie niet adequaat schetst</w:t>
      </w:r>
      <w:r w:rsidRPr="00BF7533">
        <w:t>.</w:t>
      </w:r>
    </w:p>
    <w:p w14:paraId="28B6DDC5" w14:textId="77777777" w:rsidR="00BF7533" w:rsidRDefault="00BF7533" w:rsidP="00221F59">
      <w:pPr>
        <w:spacing w:after="0"/>
        <w:jc w:val="both"/>
      </w:pPr>
    </w:p>
    <w:p w14:paraId="393A6054" w14:textId="77777777" w:rsidR="00AD49B5" w:rsidRPr="00C567A1" w:rsidRDefault="00AD49B5" w:rsidP="00221F59">
      <w:pPr>
        <w:spacing w:after="0"/>
        <w:ind w:left="708"/>
        <w:jc w:val="both"/>
        <w:rPr>
          <w:i/>
          <w:iCs/>
          <w:sz w:val="20"/>
          <w:szCs w:val="20"/>
        </w:rPr>
      </w:pPr>
      <w:r w:rsidRPr="00C567A1">
        <w:rPr>
          <w:i/>
          <w:iCs/>
          <w:sz w:val="20"/>
          <w:szCs w:val="20"/>
        </w:rPr>
        <w:t xml:space="preserve">Plan-MER p250 </w:t>
      </w:r>
    </w:p>
    <w:p w14:paraId="0F8E43EB" w14:textId="77777777" w:rsidR="00AD49B5" w:rsidRPr="00C567A1" w:rsidRDefault="00AD49B5" w:rsidP="00221F59">
      <w:pPr>
        <w:spacing w:after="0"/>
        <w:ind w:left="708"/>
        <w:jc w:val="both"/>
        <w:rPr>
          <w:i/>
          <w:iCs/>
          <w:sz w:val="20"/>
          <w:szCs w:val="20"/>
        </w:rPr>
      </w:pPr>
      <w:r w:rsidRPr="00C567A1">
        <w:rPr>
          <w:i/>
          <w:iCs/>
          <w:sz w:val="20"/>
          <w:szCs w:val="20"/>
        </w:rPr>
        <w:t>Voor dit plan-MER selecteerden we volgende soortgroepen als zijnde meest relevant:</w:t>
      </w:r>
    </w:p>
    <w:p w14:paraId="5FD05A32" w14:textId="77777777" w:rsidR="00AD49B5" w:rsidRPr="00C567A1" w:rsidRDefault="00AD49B5" w:rsidP="00221F59">
      <w:pPr>
        <w:spacing w:after="0"/>
        <w:ind w:left="708"/>
        <w:jc w:val="both"/>
        <w:rPr>
          <w:i/>
          <w:iCs/>
          <w:sz w:val="20"/>
          <w:szCs w:val="20"/>
        </w:rPr>
      </w:pPr>
      <w:r w:rsidRPr="00C567A1">
        <w:rPr>
          <w:i/>
          <w:iCs/>
          <w:sz w:val="20"/>
          <w:szCs w:val="20"/>
        </w:rPr>
        <w:t>1. vogels: o.m. de Zeeschelde tussen Gentbrugge en de nieuwe sluis te Heusden en de</w:t>
      </w:r>
    </w:p>
    <w:p w14:paraId="57212979" w14:textId="77777777" w:rsidR="00AD49B5" w:rsidRPr="00C567A1" w:rsidRDefault="00AD49B5" w:rsidP="00221F59">
      <w:pPr>
        <w:spacing w:after="0"/>
        <w:ind w:left="708"/>
        <w:jc w:val="both"/>
        <w:rPr>
          <w:b/>
          <w:bCs/>
          <w:i/>
          <w:iCs/>
          <w:sz w:val="20"/>
          <w:szCs w:val="20"/>
        </w:rPr>
      </w:pPr>
      <w:r w:rsidRPr="00C567A1">
        <w:rPr>
          <w:b/>
          <w:bCs/>
          <w:i/>
          <w:iCs/>
          <w:sz w:val="20"/>
          <w:szCs w:val="20"/>
        </w:rPr>
        <w:t>voormalige zandwinningsput te Melle vormen belangrijke foerageergebieden voor</w:t>
      </w:r>
    </w:p>
    <w:p w14:paraId="2E40E3B8" w14:textId="77777777" w:rsidR="00AD49B5" w:rsidRPr="00C567A1" w:rsidRDefault="00AD49B5" w:rsidP="00221F59">
      <w:pPr>
        <w:spacing w:after="0"/>
        <w:ind w:left="708"/>
        <w:jc w:val="both"/>
        <w:rPr>
          <w:b/>
          <w:bCs/>
          <w:i/>
          <w:iCs/>
          <w:sz w:val="20"/>
          <w:szCs w:val="20"/>
        </w:rPr>
      </w:pPr>
      <w:r w:rsidRPr="00C567A1">
        <w:rPr>
          <w:b/>
          <w:bCs/>
          <w:i/>
          <w:iCs/>
          <w:sz w:val="20"/>
          <w:szCs w:val="20"/>
        </w:rPr>
        <w:lastRenderedPageBreak/>
        <w:t>watervogels;</w:t>
      </w:r>
    </w:p>
    <w:p w14:paraId="0A6CDEBE" w14:textId="77777777" w:rsidR="00AD49B5" w:rsidRPr="00C567A1" w:rsidRDefault="00AD49B5" w:rsidP="00221F59">
      <w:pPr>
        <w:spacing w:after="0"/>
        <w:ind w:left="708"/>
        <w:jc w:val="both"/>
        <w:rPr>
          <w:i/>
          <w:iCs/>
          <w:sz w:val="20"/>
          <w:szCs w:val="20"/>
        </w:rPr>
      </w:pPr>
      <w:r w:rsidRPr="00C567A1">
        <w:rPr>
          <w:i/>
          <w:iCs/>
          <w:sz w:val="20"/>
          <w:szCs w:val="20"/>
        </w:rPr>
        <w:t>2. vissen: het plan grijpt in op de waterhuishouding en dynamiek van het zoete deel van het</w:t>
      </w:r>
    </w:p>
    <w:p w14:paraId="0DA9CAC9" w14:textId="77777777" w:rsidR="00AD49B5" w:rsidRPr="00C567A1" w:rsidRDefault="00AD49B5" w:rsidP="00221F59">
      <w:pPr>
        <w:spacing w:after="0"/>
        <w:ind w:left="708"/>
        <w:jc w:val="both"/>
        <w:rPr>
          <w:i/>
          <w:iCs/>
          <w:sz w:val="20"/>
          <w:szCs w:val="20"/>
        </w:rPr>
      </w:pPr>
      <w:r w:rsidRPr="00C567A1">
        <w:rPr>
          <w:i/>
          <w:iCs/>
          <w:sz w:val="20"/>
          <w:szCs w:val="20"/>
        </w:rPr>
        <w:t>Schelde-estuarium en estuaria vervullen een cruciale rol voor tal van vissoorten (Maes, 2000)</w:t>
      </w:r>
    </w:p>
    <w:p w14:paraId="45D5377E" w14:textId="77777777" w:rsidR="00AD49B5" w:rsidRPr="00C567A1" w:rsidRDefault="00AD49B5" w:rsidP="00221F59">
      <w:pPr>
        <w:spacing w:after="0"/>
        <w:ind w:left="708"/>
        <w:jc w:val="both"/>
        <w:rPr>
          <w:i/>
          <w:iCs/>
          <w:sz w:val="20"/>
          <w:szCs w:val="20"/>
        </w:rPr>
      </w:pPr>
      <w:r w:rsidRPr="00C567A1">
        <w:rPr>
          <w:i/>
          <w:iCs/>
          <w:sz w:val="20"/>
          <w:szCs w:val="20"/>
        </w:rPr>
        <w:t>zodat deze groep zich bij uitstek leent om effecten op het onderwaterleven te beschrijven;</w:t>
      </w:r>
    </w:p>
    <w:p w14:paraId="1FBEB8A3" w14:textId="77777777" w:rsidR="00AD49B5" w:rsidRPr="00C567A1" w:rsidRDefault="00AD49B5" w:rsidP="00221F59">
      <w:pPr>
        <w:spacing w:after="0"/>
        <w:ind w:left="708"/>
        <w:jc w:val="both"/>
        <w:rPr>
          <w:i/>
          <w:iCs/>
          <w:sz w:val="20"/>
          <w:szCs w:val="20"/>
        </w:rPr>
      </w:pPr>
      <w:r w:rsidRPr="00C567A1">
        <w:rPr>
          <w:i/>
          <w:iCs/>
          <w:sz w:val="20"/>
          <w:szCs w:val="20"/>
        </w:rPr>
        <w:t>3. vleermuizen: vanwege de aanduiding van deze volledige groep als strikt beschermd onder de</w:t>
      </w:r>
    </w:p>
    <w:p w14:paraId="72BE1336" w14:textId="77777777" w:rsidR="00AD49B5" w:rsidRPr="00C567A1" w:rsidRDefault="00AD49B5" w:rsidP="00221F59">
      <w:pPr>
        <w:spacing w:after="0"/>
        <w:ind w:left="708"/>
        <w:jc w:val="both"/>
        <w:rPr>
          <w:i/>
          <w:iCs/>
          <w:sz w:val="20"/>
          <w:szCs w:val="20"/>
        </w:rPr>
      </w:pPr>
      <w:r w:rsidRPr="00C567A1">
        <w:rPr>
          <w:i/>
          <w:iCs/>
          <w:sz w:val="20"/>
          <w:szCs w:val="20"/>
        </w:rPr>
        <w:t>habitatrichtlijn (bijlage IV habitatrichtlijn).</w:t>
      </w:r>
    </w:p>
    <w:p w14:paraId="00F40232" w14:textId="77777777" w:rsidR="00AD49B5" w:rsidRPr="00C567A1" w:rsidRDefault="00AD49B5" w:rsidP="00221F59">
      <w:pPr>
        <w:spacing w:after="0"/>
        <w:ind w:left="708"/>
        <w:jc w:val="both"/>
        <w:rPr>
          <w:i/>
          <w:iCs/>
          <w:sz w:val="20"/>
          <w:szCs w:val="20"/>
        </w:rPr>
      </w:pPr>
    </w:p>
    <w:p w14:paraId="2C04EA25" w14:textId="77777777" w:rsidR="00AD49B5" w:rsidRPr="00C567A1" w:rsidRDefault="00AD49B5" w:rsidP="00221F59">
      <w:pPr>
        <w:spacing w:after="0"/>
        <w:ind w:left="708"/>
        <w:jc w:val="both"/>
        <w:rPr>
          <w:i/>
          <w:iCs/>
          <w:sz w:val="20"/>
          <w:szCs w:val="20"/>
        </w:rPr>
      </w:pPr>
    </w:p>
    <w:p w14:paraId="539746D6" w14:textId="77777777" w:rsidR="00AD49B5" w:rsidRPr="00C567A1" w:rsidRDefault="00AD49B5" w:rsidP="00221F59">
      <w:pPr>
        <w:spacing w:after="0"/>
        <w:ind w:left="708"/>
        <w:jc w:val="both"/>
        <w:rPr>
          <w:i/>
          <w:iCs/>
          <w:sz w:val="20"/>
          <w:szCs w:val="20"/>
        </w:rPr>
      </w:pPr>
      <w:r w:rsidRPr="00C567A1">
        <w:rPr>
          <w:i/>
          <w:iCs/>
          <w:sz w:val="20"/>
          <w:szCs w:val="20"/>
        </w:rPr>
        <w:t>Vogels</w:t>
      </w:r>
    </w:p>
    <w:p w14:paraId="6D856A53" w14:textId="77777777" w:rsidR="00AD49B5" w:rsidRPr="00C567A1" w:rsidRDefault="00AD49B5" w:rsidP="00221F59">
      <w:pPr>
        <w:spacing w:after="0"/>
        <w:ind w:left="708"/>
        <w:jc w:val="both"/>
        <w:rPr>
          <w:i/>
          <w:iCs/>
          <w:sz w:val="20"/>
          <w:szCs w:val="20"/>
        </w:rPr>
      </w:pPr>
      <w:r w:rsidRPr="00C567A1">
        <w:rPr>
          <w:i/>
          <w:iCs/>
          <w:sz w:val="20"/>
          <w:szCs w:val="20"/>
        </w:rPr>
        <w:t xml:space="preserve">Op het moment van </w:t>
      </w:r>
      <w:r w:rsidRPr="00C567A1">
        <w:rPr>
          <w:b/>
          <w:bCs/>
          <w:i/>
          <w:iCs/>
          <w:sz w:val="20"/>
          <w:szCs w:val="20"/>
        </w:rPr>
        <w:t>het terreinbezoek (7/8/2013)</w:t>
      </w:r>
      <w:r w:rsidRPr="00C567A1">
        <w:rPr>
          <w:i/>
          <w:iCs/>
          <w:sz w:val="20"/>
          <w:szCs w:val="20"/>
        </w:rPr>
        <w:t xml:space="preserve"> waren knobbelzwaan en meerkoet de meest</w:t>
      </w:r>
    </w:p>
    <w:p w14:paraId="324CEDEF" w14:textId="77777777" w:rsidR="00AD49B5" w:rsidRPr="00C567A1" w:rsidRDefault="00AD49B5" w:rsidP="00221F59">
      <w:pPr>
        <w:spacing w:after="0"/>
        <w:ind w:left="708"/>
        <w:jc w:val="both"/>
        <w:rPr>
          <w:i/>
          <w:iCs/>
          <w:sz w:val="20"/>
          <w:szCs w:val="20"/>
        </w:rPr>
      </w:pPr>
      <w:r w:rsidRPr="00C567A1">
        <w:rPr>
          <w:i/>
          <w:iCs/>
          <w:sz w:val="20"/>
          <w:szCs w:val="20"/>
        </w:rPr>
        <w:t xml:space="preserve">opvallende soorten. </w:t>
      </w:r>
    </w:p>
    <w:p w14:paraId="4C50C65C" w14:textId="77777777" w:rsidR="00AD49B5" w:rsidRPr="00C567A1" w:rsidRDefault="00AD49B5" w:rsidP="00221F59">
      <w:pPr>
        <w:spacing w:after="0"/>
        <w:ind w:left="708"/>
        <w:jc w:val="both"/>
        <w:rPr>
          <w:i/>
          <w:iCs/>
          <w:sz w:val="20"/>
          <w:szCs w:val="20"/>
        </w:rPr>
      </w:pPr>
      <w:r w:rsidRPr="00C567A1">
        <w:rPr>
          <w:i/>
          <w:iCs/>
          <w:sz w:val="20"/>
          <w:szCs w:val="20"/>
        </w:rPr>
        <w:t xml:space="preserve">Op basis van de aanwezige </w:t>
      </w:r>
      <w:r w:rsidRPr="00C567A1">
        <w:rPr>
          <w:b/>
          <w:bCs/>
          <w:i/>
          <w:iCs/>
          <w:sz w:val="20"/>
          <w:szCs w:val="20"/>
        </w:rPr>
        <w:t>ecotopen</w:t>
      </w:r>
      <w:r w:rsidRPr="00C567A1">
        <w:rPr>
          <w:i/>
          <w:iCs/>
          <w:sz w:val="20"/>
          <w:szCs w:val="20"/>
        </w:rPr>
        <w:t xml:space="preserve"> kan vermoed worden dat o.m. volgende</w:t>
      </w:r>
    </w:p>
    <w:p w14:paraId="51D69DC6" w14:textId="77777777" w:rsidR="00AD49B5" w:rsidRPr="00C567A1" w:rsidRDefault="00AD49B5" w:rsidP="00221F59">
      <w:pPr>
        <w:spacing w:after="0"/>
        <w:ind w:left="708"/>
        <w:jc w:val="both"/>
        <w:rPr>
          <w:i/>
          <w:iCs/>
          <w:sz w:val="20"/>
          <w:szCs w:val="20"/>
        </w:rPr>
      </w:pPr>
      <w:r w:rsidRPr="00C567A1">
        <w:rPr>
          <w:i/>
          <w:iCs/>
          <w:sz w:val="20"/>
          <w:szCs w:val="20"/>
        </w:rPr>
        <w:t xml:space="preserve">soorten broedvogel zijn: fuut, wilde eend, kuifeend, ijsvogel, kleine karekiet en mogelijk blauwborst en rietgors. Op basis van de waarnemingen </w:t>
      </w:r>
      <w:r w:rsidRPr="00C567A1">
        <w:rPr>
          <w:b/>
          <w:bCs/>
          <w:i/>
          <w:iCs/>
          <w:sz w:val="20"/>
          <w:szCs w:val="20"/>
        </w:rPr>
        <w:t>databank</w:t>
      </w:r>
      <w:r w:rsidRPr="00C567A1">
        <w:rPr>
          <w:i/>
          <w:iCs/>
          <w:sz w:val="20"/>
          <w:szCs w:val="20"/>
        </w:rPr>
        <w:t xml:space="preserve"> van Natuurpunt is ook het broeden van volgende soorten mogelijk/niet uitgesloten: dodaars (1), bergeend (1), nachtegaal (jaarlijkse zangpost), rietzanger (1 zangpost tussen 2009 en 2012). </w:t>
      </w:r>
    </w:p>
    <w:p w14:paraId="316F936A" w14:textId="77777777" w:rsidR="00AD49B5" w:rsidRPr="00C567A1" w:rsidRDefault="00AD49B5" w:rsidP="00221F59">
      <w:pPr>
        <w:spacing w:after="0"/>
        <w:ind w:left="708"/>
        <w:jc w:val="both"/>
        <w:rPr>
          <w:i/>
          <w:iCs/>
          <w:sz w:val="20"/>
          <w:szCs w:val="20"/>
        </w:rPr>
      </w:pPr>
      <w:r w:rsidRPr="00C567A1">
        <w:rPr>
          <w:i/>
          <w:iCs/>
          <w:sz w:val="20"/>
          <w:szCs w:val="20"/>
        </w:rPr>
        <w:t xml:space="preserve">In de winter is de zandwinningsput een rustgebied voor eerder kleine </w:t>
      </w:r>
    </w:p>
    <w:p w14:paraId="20772539" w14:textId="77777777" w:rsidR="00AD49B5" w:rsidRPr="00C567A1" w:rsidRDefault="00AD49B5" w:rsidP="00221F59">
      <w:pPr>
        <w:spacing w:after="0"/>
        <w:ind w:left="708"/>
        <w:jc w:val="both"/>
        <w:rPr>
          <w:i/>
          <w:iCs/>
          <w:sz w:val="20"/>
          <w:szCs w:val="20"/>
        </w:rPr>
      </w:pPr>
      <w:r w:rsidRPr="00C567A1">
        <w:rPr>
          <w:i/>
          <w:iCs/>
          <w:sz w:val="20"/>
          <w:szCs w:val="20"/>
        </w:rPr>
        <w:t>aantallen eenden met kuifeend (gemiddeld ca. 50), tafeleend (gemiddeld ca. 20) en krakeend</w:t>
      </w:r>
    </w:p>
    <w:p w14:paraId="15DBBBC6" w14:textId="77777777" w:rsidR="00AD49B5" w:rsidRPr="00C567A1" w:rsidRDefault="00AD49B5" w:rsidP="00221F59">
      <w:pPr>
        <w:spacing w:after="0"/>
        <w:ind w:left="708"/>
        <w:jc w:val="both"/>
        <w:rPr>
          <w:i/>
          <w:iCs/>
          <w:sz w:val="20"/>
          <w:szCs w:val="20"/>
        </w:rPr>
      </w:pPr>
      <w:r w:rsidRPr="00C567A1">
        <w:rPr>
          <w:i/>
          <w:iCs/>
          <w:sz w:val="20"/>
          <w:szCs w:val="20"/>
        </w:rPr>
        <w:t>(gemiddeld. ca. 30). Overige wintergasten zijn bergeend, knobbelzwaan, roerdomp (2 winters in de</w:t>
      </w:r>
    </w:p>
    <w:p w14:paraId="29BF5A05" w14:textId="77777777" w:rsidR="00AD49B5" w:rsidRPr="00C567A1" w:rsidRDefault="00AD49B5" w:rsidP="00221F59">
      <w:pPr>
        <w:spacing w:after="0"/>
        <w:ind w:left="708"/>
        <w:jc w:val="both"/>
        <w:rPr>
          <w:i/>
          <w:iCs/>
          <w:sz w:val="20"/>
          <w:szCs w:val="20"/>
        </w:rPr>
      </w:pPr>
      <w:r w:rsidRPr="00C567A1">
        <w:rPr>
          <w:i/>
          <w:iCs/>
          <w:sz w:val="20"/>
          <w:szCs w:val="20"/>
        </w:rPr>
        <w:t>afgelopen 5 jaar), waterral en fuut (maximaal 6 ex.). Tijdens de doortrekperiode (najaar, voorjaar)</w:t>
      </w:r>
    </w:p>
    <w:p w14:paraId="2CED4969" w14:textId="77777777" w:rsidR="00AD49B5" w:rsidRPr="00C567A1" w:rsidRDefault="00AD49B5" w:rsidP="00221F59">
      <w:pPr>
        <w:spacing w:after="0"/>
        <w:ind w:left="708"/>
        <w:jc w:val="both"/>
        <w:rPr>
          <w:i/>
          <w:iCs/>
          <w:sz w:val="20"/>
          <w:szCs w:val="20"/>
        </w:rPr>
      </w:pPr>
      <w:r w:rsidRPr="00C567A1">
        <w:rPr>
          <w:i/>
          <w:iCs/>
          <w:sz w:val="20"/>
          <w:szCs w:val="20"/>
        </w:rPr>
        <w:t>komen sporadisch slobeend (maximaal vastgesteld: 21 ex.) en pijlstaart (maximaal vastgesteld: 14 ex.) voor</w:t>
      </w:r>
    </w:p>
    <w:p w14:paraId="6DCC20F5" w14:textId="77777777" w:rsidR="00776523" w:rsidRDefault="00776523" w:rsidP="00221F59">
      <w:pPr>
        <w:spacing w:after="0"/>
        <w:ind w:left="708"/>
        <w:jc w:val="both"/>
        <w:rPr>
          <w:i/>
          <w:iCs/>
          <w:sz w:val="20"/>
          <w:szCs w:val="20"/>
        </w:rPr>
      </w:pPr>
    </w:p>
    <w:p w14:paraId="26260196" w14:textId="59109FB7" w:rsidR="00AD49B5" w:rsidRPr="00C567A1" w:rsidRDefault="00AD49B5" w:rsidP="00221F59">
      <w:pPr>
        <w:spacing w:after="0"/>
        <w:ind w:left="708"/>
        <w:jc w:val="both"/>
        <w:rPr>
          <w:i/>
          <w:iCs/>
          <w:sz w:val="20"/>
          <w:szCs w:val="20"/>
        </w:rPr>
      </w:pPr>
      <w:r w:rsidRPr="00C567A1">
        <w:rPr>
          <w:i/>
          <w:iCs/>
          <w:sz w:val="20"/>
          <w:szCs w:val="20"/>
        </w:rPr>
        <w:t>Vissen</w:t>
      </w:r>
    </w:p>
    <w:p w14:paraId="1B179310" w14:textId="77777777" w:rsidR="00AD49B5" w:rsidRPr="00C567A1" w:rsidRDefault="00AD49B5" w:rsidP="00221F59">
      <w:pPr>
        <w:spacing w:after="0"/>
        <w:ind w:left="708"/>
        <w:jc w:val="both"/>
        <w:rPr>
          <w:i/>
          <w:iCs/>
          <w:sz w:val="20"/>
          <w:szCs w:val="20"/>
        </w:rPr>
      </w:pPr>
      <w:r w:rsidRPr="00C567A1">
        <w:rPr>
          <w:i/>
          <w:iCs/>
          <w:sz w:val="20"/>
          <w:szCs w:val="20"/>
        </w:rPr>
        <w:t>De waarnemingendatabank vermeldt voor de voormalige zandwinningsput baars en snoek. In een</w:t>
      </w:r>
    </w:p>
    <w:p w14:paraId="72718FCC" w14:textId="77777777" w:rsidR="00AD49B5" w:rsidRPr="00C567A1" w:rsidRDefault="00AD49B5" w:rsidP="00221F59">
      <w:pPr>
        <w:spacing w:after="0"/>
        <w:ind w:left="708"/>
        <w:jc w:val="both"/>
        <w:rPr>
          <w:i/>
          <w:iCs/>
          <w:sz w:val="20"/>
          <w:szCs w:val="20"/>
        </w:rPr>
      </w:pPr>
      <w:r w:rsidRPr="00C567A1">
        <w:rPr>
          <w:i/>
          <w:iCs/>
          <w:sz w:val="20"/>
          <w:szCs w:val="20"/>
        </w:rPr>
        <w:t>diep, stilstaand water kunnen daarnaast ook blankvoorn, brasem en snoekbaars verwacht worden (cfr.</w:t>
      </w:r>
    </w:p>
    <w:p w14:paraId="09A66DCA" w14:textId="77777777" w:rsidR="00AD49B5" w:rsidRPr="00C567A1" w:rsidRDefault="00AD49B5" w:rsidP="00221F59">
      <w:pPr>
        <w:spacing w:after="0"/>
        <w:ind w:left="708"/>
        <w:jc w:val="both"/>
        <w:rPr>
          <w:i/>
          <w:iCs/>
          <w:sz w:val="20"/>
          <w:szCs w:val="20"/>
        </w:rPr>
      </w:pPr>
      <w:r w:rsidRPr="00C567A1">
        <w:rPr>
          <w:i/>
          <w:iCs/>
          <w:sz w:val="20"/>
          <w:szCs w:val="20"/>
        </w:rPr>
        <w:t>indeling in viswatertypes van Nederland, anoniem, z.j.).</w:t>
      </w:r>
    </w:p>
    <w:p w14:paraId="01EFEE58" w14:textId="77777777" w:rsidR="00776523" w:rsidRDefault="00776523" w:rsidP="00221F59">
      <w:pPr>
        <w:spacing w:after="0"/>
        <w:ind w:left="708"/>
        <w:jc w:val="both"/>
        <w:rPr>
          <w:i/>
          <w:iCs/>
          <w:sz w:val="20"/>
          <w:szCs w:val="20"/>
        </w:rPr>
      </w:pPr>
    </w:p>
    <w:p w14:paraId="50CE886B" w14:textId="3410C204" w:rsidR="00AD49B5" w:rsidRPr="00C567A1" w:rsidRDefault="00AD49B5" w:rsidP="00221F59">
      <w:pPr>
        <w:spacing w:after="0"/>
        <w:ind w:left="708"/>
        <w:jc w:val="both"/>
        <w:rPr>
          <w:i/>
          <w:iCs/>
          <w:sz w:val="20"/>
          <w:szCs w:val="20"/>
        </w:rPr>
      </w:pPr>
      <w:r w:rsidRPr="00C567A1">
        <w:rPr>
          <w:i/>
          <w:iCs/>
          <w:sz w:val="20"/>
          <w:szCs w:val="20"/>
        </w:rPr>
        <w:t>Vleermuizen</w:t>
      </w:r>
    </w:p>
    <w:p w14:paraId="1E5446E4" w14:textId="77777777" w:rsidR="00AD49B5" w:rsidRPr="00C567A1" w:rsidRDefault="00AD49B5" w:rsidP="00221F59">
      <w:pPr>
        <w:spacing w:after="0"/>
        <w:ind w:left="708"/>
        <w:jc w:val="both"/>
        <w:rPr>
          <w:i/>
          <w:iCs/>
          <w:sz w:val="20"/>
          <w:szCs w:val="20"/>
        </w:rPr>
      </w:pPr>
      <w:r w:rsidRPr="00C567A1">
        <w:rPr>
          <w:i/>
          <w:iCs/>
          <w:sz w:val="20"/>
          <w:szCs w:val="20"/>
        </w:rPr>
        <w:t>In de omgeving van Melle zijn relatief veel vleermuiswaarnemingen gedaan volgens de</w:t>
      </w:r>
    </w:p>
    <w:p w14:paraId="22306063" w14:textId="77777777" w:rsidR="00AD49B5" w:rsidRPr="00C567A1" w:rsidRDefault="00AD49B5" w:rsidP="00221F59">
      <w:pPr>
        <w:spacing w:after="0"/>
        <w:ind w:left="708"/>
        <w:jc w:val="both"/>
        <w:rPr>
          <w:i/>
          <w:iCs/>
          <w:sz w:val="20"/>
          <w:szCs w:val="20"/>
        </w:rPr>
      </w:pPr>
      <w:r w:rsidRPr="00C567A1">
        <w:rPr>
          <w:i/>
          <w:iCs/>
          <w:sz w:val="20"/>
          <w:szCs w:val="20"/>
        </w:rPr>
        <w:t>waarnemingendatabank. Het betreft waarnemingen van rosse vleermuis, laatvlieger, gewone</w:t>
      </w:r>
    </w:p>
    <w:p w14:paraId="34EE7B59" w14:textId="77777777" w:rsidR="00AD49B5" w:rsidRPr="00C567A1" w:rsidRDefault="00AD49B5" w:rsidP="00221F59">
      <w:pPr>
        <w:spacing w:after="0"/>
        <w:ind w:left="708"/>
        <w:jc w:val="both"/>
        <w:rPr>
          <w:i/>
          <w:iCs/>
          <w:sz w:val="20"/>
          <w:szCs w:val="20"/>
        </w:rPr>
      </w:pPr>
      <w:r w:rsidRPr="00C567A1">
        <w:rPr>
          <w:i/>
          <w:iCs/>
          <w:sz w:val="20"/>
          <w:szCs w:val="20"/>
        </w:rPr>
        <w:t xml:space="preserve">dwergvleermuis en watervleermuis. </w:t>
      </w:r>
    </w:p>
    <w:p w14:paraId="3BFEE6D0" w14:textId="77777777" w:rsidR="00AD49B5" w:rsidRPr="00ED6E09" w:rsidRDefault="00AD49B5" w:rsidP="00221F59">
      <w:pPr>
        <w:spacing w:after="0"/>
        <w:ind w:left="708"/>
        <w:jc w:val="both"/>
        <w:rPr>
          <w:i/>
          <w:iCs/>
          <w:sz w:val="20"/>
          <w:szCs w:val="20"/>
        </w:rPr>
      </w:pPr>
      <w:r w:rsidRPr="00ED6E09">
        <w:rPr>
          <w:i/>
          <w:iCs/>
          <w:sz w:val="20"/>
          <w:szCs w:val="20"/>
        </w:rPr>
        <w:t>De voormalige zandwinningsput lijkt een interessant gebied voor</w:t>
      </w:r>
    </w:p>
    <w:p w14:paraId="3CE99F77" w14:textId="77777777" w:rsidR="00AD49B5" w:rsidRPr="00ED6E09" w:rsidRDefault="00AD49B5" w:rsidP="00221F59">
      <w:pPr>
        <w:spacing w:after="0"/>
        <w:ind w:left="708"/>
        <w:jc w:val="both"/>
        <w:rPr>
          <w:i/>
          <w:iCs/>
          <w:sz w:val="20"/>
          <w:szCs w:val="20"/>
        </w:rPr>
      </w:pPr>
      <w:r w:rsidRPr="00ED6E09">
        <w:rPr>
          <w:i/>
          <w:iCs/>
          <w:sz w:val="20"/>
          <w:szCs w:val="20"/>
        </w:rPr>
        <w:t>vleermuizen. Het struweel en de rietkraag langs de rand van de voormalige zandwinningsput vormen</w:t>
      </w:r>
    </w:p>
    <w:p w14:paraId="69977344" w14:textId="77777777" w:rsidR="00AD49B5" w:rsidRPr="00ED6E09" w:rsidRDefault="00AD49B5" w:rsidP="00221F59">
      <w:pPr>
        <w:spacing w:after="0"/>
        <w:ind w:left="708"/>
        <w:jc w:val="both"/>
        <w:rPr>
          <w:i/>
          <w:iCs/>
          <w:sz w:val="20"/>
          <w:szCs w:val="20"/>
        </w:rPr>
      </w:pPr>
      <w:r w:rsidRPr="00ED6E09">
        <w:rPr>
          <w:i/>
          <w:iCs/>
          <w:sz w:val="20"/>
          <w:szCs w:val="20"/>
        </w:rPr>
        <w:t>een geschikt foerageergebied. Dagverblijfplaatsen in holle bomen ontbreken wellicht nog doordat de</w:t>
      </w:r>
    </w:p>
    <w:p w14:paraId="722DEC24" w14:textId="77777777" w:rsidR="00AD49B5" w:rsidRPr="00ED6E09" w:rsidRDefault="00AD49B5" w:rsidP="00221F59">
      <w:pPr>
        <w:spacing w:after="0"/>
        <w:ind w:left="708"/>
        <w:jc w:val="both"/>
        <w:rPr>
          <w:i/>
          <w:iCs/>
          <w:sz w:val="20"/>
          <w:szCs w:val="20"/>
        </w:rPr>
      </w:pPr>
      <w:r w:rsidRPr="00ED6E09">
        <w:rPr>
          <w:i/>
          <w:iCs/>
          <w:sz w:val="20"/>
          <w:szCs w:val="20"/>
        </w:rPr>
        <w:t>houtige opslag rond de put nog tamelijk jong is (ca. 10 jaar). Via de Zeeschelde zijn er goede</w:t>
      </w:r>
    </w:p>
    <w:p w14:paraId="66C90541" w14:textId="77777777" w:rsidR="00AD49B5" w:rsidRPr="00ED6E09" w:rsidRDefault="00AD49B5" w:rsidP="00221F59">
      <w:pPr>
        <w:spacing w:after="0"/>
        <w:ind w:left="708"/>
        <w:jc w:val="both"/>
        <w:rPr>
          <w:i/>
          <w:iCs/>
          <w:sz w:val="20"/>
          <w:szCs w:val="20"/>
        </w:rPr>
      </w:pPr>
      <w:r w:rsidRPr="00ED6E09">
        <w:rPr>
          <w:i/>
          <w:iCs/>
          <w:sz w:val="20"/>
          <w:szCs w:val="20"/>
        </w:rPr>
        <w:t>verbindingen met andere gebieden in de omgeving.</w:t>
      </w:r>
    </w:p>
    <w:p w14:paraId="48DB8945" w14:textId="77777777" w:rsidR="00AD49B5" w:rsidRDefault="00AD49B5" w:rsidP="00221F59">
      <w:pPr>
        <w:spacing w:after="0"/>
        <w:jc w:val="both"/>
      </w:pPr>
    </w:p>
    <w:p w14:paraId="292E032B" w14:textId="77777777" w:rsidR="00AD49B5" w:rsidRDefault="00AD49B5" w:rsidP="00221F59">
      <w:pPr>
        <w:spacing w:after="0"/>
        <w:ind w:left="708"/>
        <w:jc w:val="both"/>
      </w:pPr>
      <w:r>
        <w:t>Opm: mbt dagverblijfplaatsen vleermuizen: de bomen zijn inmiddels 10-20 jaar. Geschikt dagverblijf voor vleermuizen in zicht? Na rooien kan men van 0 herbeginnen!</w:t>
      </w:r>
    </w:p>
    <w:p w14:paraId="7C2A5006" w14:textId="77777777" w:rsidR="008A1782" w:rsidRDefault="008A1782" w:rsidP="00221F59">
      <w:pPr>
        <w:spacing w:after="0"/>
        <w:jc w:val="both"/>
      </w:pPr>
    </w:p>
    <w:p w14:paraId="40FB7C05" w14:textId="1828F863" w:rsidR="00776523" w:rsidRDefault="008A1782" w:rsidP="00221F59">
      <w:pPr>
        <w:spacing w:after="0"/>
        <w:jc w:val="both"/>
      </w:pPr>
      <w:r>
        <w:t>Voor andere</w:t>
      </w:r>
      <w:r w:rsidR="00776523">
        <w:t xml:space="preserve"> zoogdieren </w:t>
      </w:r>
      <w:r>
        <w:t xml:space="preserve">in het plangebied had men anno 2013 </w:t>
      </w:r>
      <w:r w:rsidR="00ED6E09">
        <w:t xml:space="preserve">opmerkelijk weinig </w:t>
      </w:r>
      <w:r>
        <w:t xml:space="preserve">aandacht. </w:t>
      </w:r>
    </w:p>
    <w:p w14:paraId="7F9E59E3" w14:textId="6897C1C2" w:rsidR="008A1782" w:rsidRDefault="007E1E53" w:rsidP="00DB15D5">
      <w:pPr>
        <w:spacing w:after="0"/>
        <w:jc w:val="both"/>
      </w:pPr>
      <w:r>
        <w:t>Hoe dan ook</w:t>
      </w:r>
      <w:r w:rsidR="00BE43D7">
        <w:t>, d</w:t>
      </w:r>
      <w:r w:rsidR="000C4B5D">
        <w:t>e biodiversiteit was in 2013</w:t>
      </w:r>
      <w:r w:rsidR="00BE43D7">
        <w:t xml:space="preserve"> al</w:t>
      </w:r>
      <w:r w:rsidR="000C4B5D">
        <w:t xml:space="preserve"> rijker dan </w:t>
      </w:r>
      <w:r w:rsidR="00AD49B5">
        <w:t xml:space="preserve">in het </w:t>
      </w:r>
      <w:r w:rsidR="0023022B">
        <w:t>plan-</w:t>
      </w:r>
      <w:r w:rsidR="00AD49B5">
        <w:t xml:space="preserve">MER </w:t>
      </w:r>
      <w:r w:rsidR="0024288A">
        <w:t xml:space="preserve">in 2014 </w:t>
      </w:r>
      <w:r w:rsidR="000C4B5D">
        <w:t xml:space="preserve">beschreven </w:t>
      </w:r>
      <w:r w:rsidR="0023022B">
        <w:t>werd</w:t>
      </w:r>
      <w:r w:rsidR="00010069">
        <w:t>.</w:t>
      </w:r>
    </w:p>
    <w:p w14:paraId="1F053333" w14:textId="77777777" w:rsidR="00010069" w:rsidRDefault="00010069" w:rsidP="00DB15D5">
      <w:pPr>
        <w:spacing w:after="0"/>
        <w:jc w:val="both"/>
        <w:rPr>
          <w:b/>
          <w:bCs/>
        </w:rPr>
      </w:pPr>
    </w:p>
    <w:p w14:paraId="1612A602" w14:textId="2AB5E454" w:rsidR="005022DC" w:rsidRDefault="008A1782" w:rsidP="00DB15D5">
      <w:pPr>
        <w:spacing w:after="0"/>
        <w:jc w:val="both"/>
      </w:pPr>
      <w:r w:rsidRPr="00ED6E09">
        <w:rPr>
          <w:b/>
          <w:bCs/>
        </w:rPr>
        <w:t>S</w:t>
      </w:r>
      <w:r w:rsidR="000C4B5D" w:rsidRPr="008A1782">
        <w:rPr>
          <w:b/>
          <w:bCs/>
        </w:rPr>
        <w:t xml:space="preserve">edertdien hebben andere </w:t>
      </w:r>
      <w:r w:rsidR="00BE43D7" w:rsidRPr="008A1782">
        <w:rPr>
          <w:b/>
          <w:bCs/>
        </w:rPr>
        <w:t>dieren</w:t>
      </w:r>
      <w:r w:rsidR="000C4B5D" w:rsidRPr="008A1782">
        <w:rPr>
          <w:b/>
          <w:bCs/>
        </w:rPr>
        <w:t xml:space="preserve"> zich </w:t>
      </w:r>
      <w:r w:rsidR="0023022B" w:rsidRPr="008A1782">
        <w:rPr>
          <w:b/>
          <w:bCs/>
        </w:rPr>
        <w:t>bijkomend</w:t>
      </w:r>
      <w:r w:rsidR="000C4B5D" w:rsidRPr="008A1782">
        <w:rPr>
          <w:b/>
          <w:bCs/>
        </w:rPr>
        <w:t xml:space="preserve"> in </w:t>
      </w:r>
      <w:r w:rsidR="0023022B" w:rsidRPr="008A1782">
        <w:rPr>
          <w:b/>
          <w:bCs/>
        </w:rPr>
        <w:t>en rond</w:t>
      </w:r>
      <w:r w:rsidR="000C4B5D" w:rsidRPr="008A1782">
        <w:rPr>
          <w:b/>
          <w:bCs/>
        </w:rPr>
        <w:t xml:space="preserve"> de Zandwinning</w:t>
      </w:r>
      <w:r w:rsidR="0023022B" w:rsidRPr="008A1782">
        <w:rPr>
          <w:b/>
          <w:bCs/>
        </w:rPr>
        <w:t>sput</w:t>
      </w:r>
      <w:r w:rsidR="000C4B5D" w:rsidRPr="008A1782">
        <w:rPr>
          <w:b/>
          <w:bCs/>
        </w:rPr>
        <w:t xml:space="preserve"> gehuisvest</w:t>
      </w:r>
      <w:r w:rsidR="00ED6E09">
        <w:t xml:space="preserve"> en is dit een </w:t>
      </w:r>
      <w:r w:rsidR="00ED6E09" w:rsidRPr="00ED6E09">
        <w:rPr>
          <w:b/>
          <w:bCs/>
        </w:rPr>
        <w:t>leefgebied van</w:t>
      </w:r>
      <w:r w:rsidRPr="00ED6E09">
        <w:rPr>
          <w:b/>
          <w:bCs/>
        </w:rPr>
        <w:t xml:space="preserve"> </w:t>
      </w:r>
      <w:r w:rsidR="00ED6E09">
        <w:rPr>
          <w:b/>
          <w:bCs/>
        </w:rPr>
        <w:t>b</w:t>
      </w:r>
      <w:r w:rsidR="000C4B5D" w:rsidRPr="00ED6E09">
        <w:rPr>
          <w:b/>
          <w:bCs/>
        </w:rPr>
        <w:t>evers</w:t>
      </w:r>
      <w:r w:rsidR="0024288A">
        <w:rPr>
          <w:b/>
          <w:bCs/>
        </w:rPr>
        <w:t xml:space="preserve"> (!)</w:t>
      </w:r>
      <w:r w:rsidR="000C4B5D" w:rsidRPr="00DB15D5">
        <w:t>, vossen, eekhoorns, steenmarters,</w:t>
      </w:r>
      <w:r w:rsidR="00085FE1">
        <w:t xml:space="preserve"> </w:t>
      </w:r>
      <w:r w:rsidR="007E1E53">
        <w:t>uil, koekoek</w:t>
      </w:r>
      <w:r w:rsidR="0023022B">
        <w:t xml:space="preserve">, </w:t>
      </w:r>
      <w:r w:rsidR="007E1E53">
        <w:t>…</w:t>
      </w:r>
      <w:r w:rsidR="0023022B">
        <w:t xml:space="preserve"> </w:t>
      </w:r>
    </w:p>
    <w:p w14:paraId="278808D4" w14:textId="77777777" w:rsidR="00776523" w:rsidRDefault="00776523" w:rsidP="00DB15D5">
      <w:pPr>
        <w:spacing w:after="0"/>
        <w:jc w:val="both"/>
      </w:pPr>
    </w:p>
    <w:p w14:paraId="5FC0C757" w14:textId="4F0794CC" w:rsidR="005022DC" w:rsidRDefault="008A1782" w:rsidP="00C939B5">
      <w:pPr>
        <w:pStyle w:val="Lijstalinea"/>
        <w:numPr>
          <w:ilvl w:val="0"/>
          <w:numId w:val="28"/>
        </w:numPr>
        <w:spacing w:after="0"/>
        <w:jc w:val="both"/>
      </w:pPr>
      <w:r w:rsidRPr="00C939B5">
        <w:rPr>
          <w:b/>
          <w:bCs/>
        </w:rPr>
        <w:t>W</w:t>
      </w:r>
      <w:r w:rsidR="00085FE1" w:rsidRPr="00C939B5">
        <w:rPr>
          <w:b/>
          <w:bCs/>
        </w:rPr>
        <w:t xml:space="preserve">ij bevelen stellig </w:t>
      </w:r>
      <w:r w:rsidR="00085FE1" w:rsidRPr="00ED6E09">
        <w:rPr>
          <w:b/>
          <w:bCs/>
        </w:rPr>
        <w:t xml:space="preserve">aan dat de Overheid een degelijke update organiseert van haar kennis over de </w:t>
      </w:r>
      <w:r w:rsidR="00283EC5" w:rsidRPr="00ED6E09">
        <w:rPr>
          <w:b/>
          <w:bCs/>
        </w:rPr>
        <w:t xml:space="preserve">actueel bestaande aanwezige </w:t>
      </w:r>
      <w:r w:rsidR="00085FE1" w:rsidRPr="00ED6E09">
        <w:rPr>
          <w:b/>
          <w:bCs/>
        </w:rPr>
        <w:t>natuurwaarden in het Zandwinningsgebied</w:t>
      </w:r>
      <w:r w:rsidR="00085FE1">
        <w:t xml:space="preserve">. </w:t>
      </w:r>
    </w:p>
    <w:p w14:paraId="1FFB9F03" w14:textId="6A924292" w:rsidR="000C4B5D" w:rsidRDefault="000C4B5D" w:rsidP="00DB15D5">
      <w:pPr>
        <w:spacing w:after="0"/>
        <w:jc w:val="both"/>
      </w:pPr>
    </w:p>
    <w:p w14:paraId="0810B807" w14:textId="3D70CF8E" w:rsidR="008A1782" w:rsidRDefault="008A1782" w:rsidP="00DB15D5">
      <w:pPr>
        <w:spacing w:after="0"/>
        <w:jc w:val="both"/>
      </w:pPr>
    </w:p>
    <w:p w14:paraId="1F301F92" w14:textId="0DED4267" w:rsidR="00D90BBD" w:rsidRDefault="00D90BBD" w:rsidP="00D90BBD">
      <w:pPr>
        <w:spacing w:after="0"/>
        <w:rPr>
          <w:rFonts w:eastAsia="Times New Roman"/>
          <w:b/>
          <w:bCs/>
        </w:rPr>
      </w:pPr>
      <w:r>
        <w:rPr>
          <w:rFonts w:eastAsia="Times New Roman"/>
        </w:rPr>
        <w:lastRenderedPageBreak/>
        <w:t>Wie een (vergelijkende) studie zal/kan doen, zal zien dat het huidig bestaande natuurgebied een sterkere biodiversiteit heeft dan het voorgenomen ontwerp (vergelijk met het stuk overstromingsgebied aan de kant van Heusden).</w:t>
      </w:r>
    </w:p>
    <w:p w14:paraId="1437E6A7" w14:textId="77777777" w:rsidR="00D90BBD" w:rsidRDefault="00D90BBD" w:rsidP="00D90BBD">
      <w:pPr>
        <w:spacing w:after="0"/>
        <w:jc w:val="both"/>
        <w:rPr>
          <w:rFonts w:eastAsia="Times New Roman"/>
          <w:b/>
          <w:bCs/>
        </w:rPr>
      </w:pPr>
    </w:p>
    <w:p w14:paraId="0AB77D56" w14:textId="77777777" w:rsidR="000C4B5D" w:rsidRDefault="000C4B5D" w:rsidP="00221F59">
      <w:pPr>
        <w:spacing w:after="0"/>
        <w:jc w:val="both"/>
      </w:pPr>
    </w:p>
    <w:p w14:paraId="5AA86C3B" w14:textId="5349CFC7" w:rsidR="00724496" w:rsidRPr="009965FD" w:rsidRDefault="00677DB7" w:rsidP="00221F59">
      <w:pPr>
        <w:spacing w:after="0"/>
        <w:jc w:val="both"/>
        <w:rPr>
          <w:b/>
          <w:bCs/>
          <w:u w:val="single"/>
        </w:rPr>
      </w:pPr>
      <w:r w:rsidRPr="009965FD">
        <w:rPr>
          <w:b/>
          <w:bCs/>
          <w:u w:val="single"/>
        </w:rPr>
        <w:t xml:space="preserve">Hebben we dan geen </w:t>
      </w:r>
      <w:r w:rsidR="008B55EC" w:rsidRPr="009965FD">
        <w:rPr>
          <w:b/>
          <w:bCs/>
          <w:u w:val="single"/>
        </w:rPr>
        <w:t xml:space="preserve">nood </w:t>
      </w:r>
      <w:r w:rsidR="002136CA" w:rsidRPr="009965FD">
        <w:rPr>
          <w:b/>
          <w:bCs/>
          <w:u w:val="single"/>
        </w:rPr>
        <w:t xml:space="preserve">aan </w:t>
      </w:r>
      <w:r w:rsidR="000C0646" w:rsidRPr="009965FD">
        <w:rPr>
          <w:b/>
          <w:bCs/>
          <w:u w:val="single"/>
        </w:rPr>
        <w:t>S</w:t>
      </w:r>
      <w:r w:rsidR="007D4BEA" w:rsidRPr="009965FD">
        <w:rPr>
          <w:b/>
          <w:bCs/>
          <w:u w:val="single"/>
        </w:rPr>
        <w:t>TRATEGISCHE WATERRESERVE</w:t>
      </w:r>
      <w:r w:rsidR="008B55EC" w:rsidRPr="009965FD">
        <w:rPr>
          <w:b/>
          <w:bCs/>
          <w:u w:val="single"/>
        </w:rPr>
        <w:t xml:space="preserve">S?? </w:t>
      </w:r>
      <w:r w:rsidR="007D4BEA" w:rsidRPr="009965FD">
        <w:rPr>
          <w:b/>
          <w:bCs/>
          <w:u w:val="single"/>
        </w:rPr>
        <w:t xml:space="preserve"> </w:t>
      </w:r>
    </w:p>
    <w:p w14:paraId="390BF9D0" w14:textId="77777777" w:rsidR="00283EC5" w:rsidRPr="008B55EC" w:rsidRDefault="00283EC5" w:rsidP="00356115">
      <w:pPr>
        <w:spacing w:after="0"/>
        <w:jc w:val="both"/>
        <w:rPr>
          <w:b/>
          <w:bCs/>
        </w:rPr>
      </w:pPr>
    </w:p>
    <w:p w14:paraId="5DA7CCDA" w14:textId="002C179A" w:rsidR="00465908" w:rsidRDefault="000C0646" w:rsidP="00221F59">
      <w:pPr>
        <w:spacing w:after="0"/>
        <w:jc w:val="both"/>
      </w:pPr>
      <w:r>
        <w:t xml:space="preserve">Het GRUP dossier </w:t>
      </w:r>
      <w:r w:rsidR="00085FE1">
        <w:t xml:space="preserve">en het MER </w:t>
      </w:r>
      <w:r>
        <w:t>houd</w:t>
      </w:r>
      <w:r w:rsidR="00085FE1">
        <w:t>en</w:t>
      </w:r>
      <w:r>
        <w:t xml:space="preserve"> er </w:t>
      </w:r>
      <w:r w:rsidR="00085FE1">
        <w:t xml:space="preserve">evenmin </w:t>
      </w:r>
      <w:r>
        <w:t xml:space="preserve">rekening mee dat </w:t>
      </w:r>
      <w:r w:rsidRPr="00C67FF7">
        <w:rPr>
          <w:b/>
          <w:bCs/>
        </w:rPr>
        <w:t>de zandwinning een zoetwaterreservoir is</w:t>
      </w:r>
      <w:r>
        <w:t xml:space="preserve"> </w:t>
      </w:r>
      <w:r w:rsidR="00C67FF7">
        <w:t>met</w:t>
      </w:r>
      <w:r w:rsidR="00085FE1">
        <w:t xml:space="preserve"> naar schatting </w:t>
      </w:r>
      <w:r>
        <w:t xml:space="preserve"> 300 à 4</w:t>
      </w:r>
      <w:r w:rsidR="00A96516">
        <w:t>5</w:t>
      </w:r>
      <w:r>
        <w:t xml:space="preserve">0.000.000 liter water, dat niet </w:t>
      </w:r>
      <w:r w:rsidR="00A96516">
        <w:t xml:space="preserve">elders </w:t>
      </w:r>
      <w:r>
        <w:t>zal gecompenseerd worden</w:t>
      </w:r>
      <w:r w:rsidR="00A96516">
        <w:t>, noch</w:t>
      </w:r>
      <w:r>
        <w:t xml:space="preserve"> binnen </w:t>
      </w:r>
      <w:r w:rsidR="00A96516">
        <w:t xml:space="preserve">noch buiten </w:t>
      </w:r>
      <w:r>
        <w:t xml:space="preserve">het project. </w:t>
      </w:r>
    </w:p>
    <w:p w14:paraId="78253762" w14:textId="3CBB57E6" w:rsidR="002136CA" w:rsidRDefault="000C0646" w:rsidP="00DB15D5">
      <w:pPr>
        <w:spacing w:after="0"/>
        <w:jc w:val="both"/>
      </w:pPr>
      <w:r>
        <w:t>In het Plan gaat aldus een strategische waterreserve verloren</w:t>
      </w:r>
      <w:r w:rsidR="007D4BEA">
        <w:t xml:space="preserve"> die kan ingezet worden om droogteperiodes te overbruggen</w:t>
      </w:r>
      <w:r w:rsidR="00085FE1">
        <w:t xml:space="preserve"> (land-</w:t>
      </w:r>
      <w:r w:rsidR="00A96516">
        <w:t xml:space="preserve"> </w:t>
      </w:r>
      <w:r w:rsidR="00085FE1">
        <w:t>en tuinbouw</w:t>
      </w:r>
      <w:r w:rsidR="00A96516">
        <w:t>, sparen leidingwater)</w:t>
      </w:r>
      <w:r w:rsidR="00283EC5">
        <w:t>.</w:t>
      </w:r>
    </w:p>
    <w:p w14:paraId="2E969CEE" w14:textId="0E06F757" w:rsidR="000C0646" w:rsidRPr="002136CA" w:rsidRDefault="00A96516" w:rsidP="00221F59">
      <w:pPr>
        <w:spacing w:after="0"/>
        <w:jc w:val="both"/>
        <w:rPr>
          <w:b/>
          <w:bCs/>
        </w:rPr>
      </w:pPr>
      <w:r w:rsidRPr="00ED6E09">
        <w:t>De natuur leeft en verplaatst haar noden:</w:t>
      </w:r>
      <w:r w:rsidRPr="002136CA">
        <w:rPr>
          <w:b/>
          <w:bCs/>
        </w:rPr>
        <w:t xml:space="preserve"> e</w:t>
      </w:r>
      <w:r w:rsidR="00085FE1" w:rsidRPr="002136CA">
        <w:rPr>
          <w:b/>
          <w:bCs/>
        </w:rPr>
        <w:t xml:space="preserve">nige voorzienigheid </w:t>
      </w:r>
      <w:r w:rsidR="0024288A" w:rsidRPr="002136CA">
        <w:rPr>
          <w:b/>
          <w:bCs/>
        </w:rPr>
        <w:t>m.b.t.</w:t>
      </w:r>
      <w:r w:rsidR="00085FE1" w:rsidRPr="002136CA">
        <w:rPr>
          <w:b/>
          <w:bCs/>
        </w:rPr>
        <w:t xml:space="preserve"> water naar de toekomst lijkt ons </w:t>
      </w:r>
      <w:r w:rsidRPr="002136CA">
        <w:rPr>
          <w:b/>
          <w:bCs/>
        </w:rPr>
        <w:t xml:space="preserve">dan ook </w:t>
      </w:r>
      <w:r w:rsidR="00085FE1" w:rsidRPr="002136CA">
        <w:rPr>
          <w:b/>
          <w:bCs/>
        </w:rPr>
        <w:t>op zijn plaats</w:t>
      </w:r>
      <w:r w:rsidRPr="002136CA">
        <w:rPr>
          <w:b/>
          <w:bCs/>
        </w:rPr>
        <w:t xml:space="preserve">. </w:t>
      </w:r>
    </w:p>
    <w:p w14:paraId="2FA0498D" w14:textId="7C7C2318" w:rsidR="00465908" w:rsidRDefault="00465908" w:rsidP="00221F59">
      <w:pPr>
        <w:spacing w:after="0"/>
        <w:jc w:val="both"/>
      </w:pPr>
    </w:p>
    <w:p w14:paraId="40D17047" w14:textId="5DBB5085" w:rsidR="00D513E3" w:rsidRPr="00A71975" w:rsidRDefault="00F167AB" w:rsidP="00A71975">
      <w:pPr>
        <w:spacing w:after="0"/>
        <w:jc w:val="both"/>
      </w:pPr>
      <w:r w:rsidRPr="00A71975">
        <w:t xml:space="preserve">Zogenaamde </w:t>
      </w:r>
      <w:r w:rsidR="00C939B5" w:rsidRPr="00A71975">
        <w:t>‘</w:t>
      </w:r>
      <w:r w:rsidRPr="00A71975">
        <w:t>g</w:t>
      </w:r>
      <w:r w:rsidR="00D513E3" w:rsidRPr="00A71975">
        <w:t>roenblauwe</w:t>
      </w:r>
      <w:r w:rsidR="00D90BBD">
        <w:t xml:space="preserve"> </w:t>
      </w:r>
      <w:r w:rsidR="00D513E3" w:rsidRPr="00A71975">
        <w:t>netwerken</w:t>
      </w:r>
      <w:r w:rsidR="00C939B5" w:rsidRPr="00A71975">
        <w:t>’</w:t>
      </w:r>
      <w:r w:rsidR="00283EC5" w:rsidRPr="00A71975">
        <w:t xml:space="preserve"> zijn de </w:t>
      </w:r>
      <w:r w:rsidR="00D513E3" w:rsidRPr="00A71975">
        <w:t xml:space="preserve">beste en goedkoopste oplossing om zich te wapenen tegen klimaatverandering. </w:t>
      </w:r>
      <w:r w:rsidR="00A71975">
        <w:rPr>
          <w:rFonts w:eastAsia="Times New Roman"/>
        </w:rPr>
        <w:t xml:space="preserve">Bron: blauwgroenvlaanderen.be. </w:t>
      </w:r>
      <w:r w:rsidR="00D513E3" w:rsidRPr="00A71975">
        <w:t>Het is niet te verantwoorden om in deze tijd van klimaatverandering het huidige rijke groen (bos/weide/graslandschap met veldbloemen) en blauw (</w:t>
      </w:r>
      <w:r w:rsidR="008A1782" w:rsidRPr="00A71975">
        <w:t>zoetwaterreservoir</w:t>
      </w:r>
      <w:r w:rsidR="00D513E3" w:rsidRPr="00A71975">
        <w:t>) te vernielen voor zilt, modder, slijk, geurhinder, knijten en ratten.</w:t>
      </w:r>
    </w:p>
    <w:p w14:paraId="7ED95834" w14:textId="57EA7251" w:rsidR="00D513E3" w:rsidRDefault="00D513E3" w:rsidP="00221F59">
      <w:pPr>
        <w:spacing w:after="0"/>
        <w:jc w:val="both"/>
      </w:pPr>
    </w:p>
    <w:p w14:paraId="419AC589" w14:textId="55FCE1C5" w:rsidR="005C75C1" w:rsidRPr="005C75C1" w:rsidRDefault="005C75C1" w:rsidP="006758BB">
      <w:r>
        <w:t xml:space="preserve">Met de </w:t>
      </w:r>
      <w:r w:rsidRPr="005C75C1">
        <w:rPr>
          <w:b/>
          <w:bCs/>
        </w:rPr>
        <w:t>‘Blue deal’</w:t>
      </w:r>
      <w:r>
        <w:t xml:space="preserve"> wil</w:t>
      </w:r>
      <w:r w:rsidR="006758BB">
        <w:t xml:space="preserve"> de Vlaamse overheid </w:t>
      </w:r>
      <w:r>
        <w:t xml:space="preserve">nu </w:t>
      </w:r>
      <w:r w:rsidR="006758BB">
        <w:t xml:space="preserve">de strijd tegen waterschaarste aanbinden en </w:t>
      </w:r>
      <w:r>
        <w:t xml:space="preserve">trekt </w:t>
      </w:r>
      <w:r w:rsidR="006758BB">
        <w:t>daar</w:t>
      </w:r>
      <w:r>
        <w:t>om</w:t>
      </w:r>
      <w:r w:rsidR="006758BB">
        <w:t xml:space="preserve"> op korte termijn 75 miljoen EUR </w:t>
      </w:r>
      <w:r>
        <w:t>uit</w:t>
      </w:r>
      <w:r w:rsidR="006758BB">
        <w:t xml:space="preserve"> om </w:t>
      </w:r>
      <w:r w:rsidR="006758BB" w:rsidRPr="005C75C1">
        <w:t xml:space="preserve">de Vlaamse </w:t>
      </w:r>
      <w:r w:rsidR="00066024">
        <w:t>‘</w:t>
      </w:r>
      <w:r w:rsidR="006758BB" w:rsidRPr="005C75C1">
        <w:t>natte natuur</w:t>
      </w:r>
      <w:r w:rsidR="00066024">
        <w:t>’</w:t>
      </w:r>
      <w:r w:rsidR="006758BB" w:rsidRPr="005C75C1">
        <w:t xml:space="preserve"> - plassen, meren, moerassen, natte graslanden en veengebieden – te herstellen en om grootschalige waterbuffers aan te leggen. </w:t>
      </w:r>
      <w:r w:rsidRPr="005C75C1">
        <w:t xml:space="preserve">Wij willen de bevoegde autoriteiten </w:t>
      </w:r>
      <w:r>
        <w:t xml:space="preserve">dan ook </w:t>
      </w:r>
      <w:r w:rsidRPr="005C75C1">
        <w:t>wijzen op de (</w:t>
      </w:r>
      <w:r w:rsidR="00066024">
        <w:t xml:space="preserve">door het GRUP </w:t>
      </w:r>
      <w:r w:rsidRPr="005C75C1">
        <w:t xml:space="preserve">bedreigde) aanwezigheid van </w:t>
      </w:r>
      <w:r>
        <w:t>de</w:t>
      </w:r>
      <w:r w:rsidRPr="005C75C1">
        <w:t xml:space="preserve"> </w:t>
      </w:r>
      <w:r w:rsidRPr="005C75C1">
        <w:rPr>
          <w:b/>
          <w:bCs/>
        </w:rPr>
        <w:t>enorme waterreserve in de zandwinningsput</w:t>
      </w:r>
      <w:r>
        <w:t xml:space="preserve"> –waarvoor géén extra middelen nodig zijn.  </w:t>
      </w:r>
    </w:p>
    <w:p w14:paraId="583082EA" w14:textId="2AE40B43" w:rsidR="006758BB" w:rsidRDefault="006758BB" w:rsidP="00221F59">
      <w:pPr>
        <w:spacing w:after="0"/>
        <w:jc w:val="both"/>
      </w:pPr>
    </w:p>
    <w:p w14:paraId="024A5A06" w14:textId="796C5924" w:rsidR="00261EE7" w:rsidRDefault="00261EE7" w:rsidP="00221F59">
      <w:pPr>
        <w:spacing w:after="0"/>
        <w:jc w:val="both"/>
      </w:pPr>
    </w:p>
    <w:p w14:paraId="5C562305" w14:textId="21D208DF" w:rsidR="00346300" w:rsidRPr="009965FD" w:rsidRDefault="00406165" w:rsidP="00221F59">
      <w:pPr>
        <w:spacing w:after="0"/>
        <w:jc w:val="both"/>
        <w:rPr>
          <w:u w:val="single"/>
        </w:rPr>
      </w:pPr>
      <w:r w:rsidRPr="009965FD">
        <w:rPr>
          <w:b/>
          <w:bCs/>
          <w:u w:val="single"/>
        </w:rPr>
        <w:t>Com</w:t>
      </w:r>
      <w:r w:rsidR="00FA0AA6" w:rsidRPr="009965FD">
        <w:rPr>
          <w:b/>
          <w:bCs/>
          <w:u w:val="single"/>
        </w:rPr>
        <w:t>pe</w:t>
      </w:r>
      <w:r w:rsidRPr="009965FD">
        <w:rPr>
          <w:b/>
          <w:bCs/>
          <w:u w:val="single"/>
        </w:rPr>
        <w:t>nseren wat</w:t>
      </w:r>
      <w:r w:rsidR="00346300" w:rsidRPr="009965FD">
        <w:rPr>
          <w:b/>
          <w:bCs/>
          <w:u w:val="single"/>
        </w:rPr>
        <w:t xml:space="preserve"> men</w:t>
      </w:r>
      <w:r w:rsidRPr="009965FD">
        <w:rPr>
          <w:b/>
          <w:bCs/>
          <w:u w:val="single"/>
        </w:rPr>
        <w:t xml:space="preserve"> </w:t>
      </w:r>
      <w:r w:rsidR="0024288A" w:rsidRPr="009965FD">
        <w:rPr>
          <w:b/>
          <w:bCs/>
          <w:u w:val="single"/>
        </w:rPr>
        <w:t xml:space="preserve">hier </w:t>
      </w:r>
      <w:r w:rsidRPr="009965FD">
        <w:rPr>
          <w:b/>
          <w:bCs/>
          <w:u w:val="single"/>
        </w:rPr>
        <w:t>vernietig</w:t>
      </w:r>
      <w:r w:rsidR="00346300" w:rsidRPr="009965FD">
        <w:rPr>
          <w:b/>
          <w:bCs/>
          <w:u w:val="single"/>
        </w:rPr>
        <w:t>t</w:t>
      </w:r>
      <w:r w:rsidRPr="009965FD">
        <w:rPr>
          <w:b/>
          <w:bCs/>
          <w:u w:val="single"/>
        </w:rPr>
        <w:t xml:space="preserve"> </w:t>
      </w:r>
      <w:r w:rsidR="00F167AB" w:rsidRPr="009965FD">
        <w:rPr>
          <w:b/>
          <w:bCs/>
          <w:u w:val="single"/>
        </w:rPr>
        <w:t xml:space="preserve">omwille van een </w:t>
      </w:r>
      <w:r w:rsidR="00FA0AA6" w:rsidRPr="009965FD">
        <w:rPr>
          <w:b/>
          <w:bCs/>
          <w:u w:val="single"/>
        </w:rPr>
        <w:t>niet-noodzakelijke compensatie?</w:t>
      </w:r>
      <w:r w:rsidR="0024288A" w:rsidRPr="009965FD">
        <w:rPr>
          <w:b/>
          <w:bCs/>
          <w:u w:val="single"/>
        </w:rPr>
        <w:t>?</w:t>
      </w:r>
    </w:p>
    <w:p w14:paraId="6C7A74AB" w14:textId="77777777" w:rsidR="009965FD" w:rsidRDefault="009965FD" w:rsidP="00221F59">
      <w:pPr>
        <w:spacing w:after="0"/>
        <w:jc w:val="both"/>
      </w:pPr>
    </w:p>
    <w:p w14:paraId="3658B771" w14:textId="11AB1CBF" w:rsidR="00AC1451" w:rsidRDefault="00346300" w:rsidP="00221F59">
      <w:pPr>
        <w:spacing w:after="0"/>
        <w:jc w:val="both"/>
        <w:rPr>
          <w:b/>
          <w:bCs/>
          <w:i/>
          <w:iCs/>
        </w:rPr>
      </w:pPr>
      <w:r>
        <w:t>Het Project-MER stelt op p2</w:t>
      </w:r>
      <w:r w:rsidRPr="00F167AB">
        <w:rPr>
          <w:i/>
          <w:iCs/>
          <w:sz w:val="28"/>
          <w:szCs w:val="28"/>
        </w:rPr>
        <w:t>:</w:t>
      </w:r>
      <w:r w:rsidRPr="00F167AB">
        <w:rPr>
          <w:i/>
          <w:iCs/>
        </w:rPr>
        <w:t xml:space="preserve"> De aanwezige niet-getijdenafhankelijke </w:t>
      </w:r>
      <w:r w:rsidRPr="00F167AB">
        <w:rPr>
          <w:b/>
          <w:bCs/>
          <w:i/>
          <w:iCs/>
        </w:rPr>
        <w:t>waardevolle natuurwaarden in de voormalige zandwinningsput van Melle</w:t>
      </w:r>
      <w:r w:rsidRPr="00F167AB">
        <w:rPr>
          <w:i/>
          <w:iCs/>
        </w:rPr>
        <w:t xml:space="preserve"> en in Ham, </w:t>
      </w:r>
      <w:r w:rsidRPr="00F167AB">
        <w:rPr>
          <w:b/>
          <w:bCs/>
          <w:i/>
          <w:iCs/>
        </w:rPr>
        <w:t>krijgen in de toekomst een equivalent tussen Gentbrugge en de nieuwe sluis.</w:t>
      </w:r>
    </w:p>
    <w:p w14:paraId="6175A8C9" w14:textId="77777777" w:rsidR="00346300" w:rsidRDefault="00346300" w:rsidP="00221F59">
      <w:pPr>
        <w:spacing w:after="0"/>
        <w:jc w:val="both"/>
        <w:rPr>
          <w:b/>
          <w:bCs/>
          <w:i/>
          <w:iCs/>
        </w:rPr>
      </w:pPr>
    </w:p>
    <w:p w14:paraId="00E0834E" w14:textId="58536DEC" w:rsidR="00346300" w:rsidRPr="00A71975" w:rsidRDefault="00346300" w:rsidP="00221F59">
      <w:pPr>
        <w:spacing w:after="0"/>
        <w:jc w:val="both"/>
        <w:rPr>
          <w:sz w:val="28"/>
          <w:szCs w:val="28"/>
        </w:rPr>
      </w:pPr>
      <w:r w:rsidRPr="00A71975">
        <w:rPr>
          <w:u w:val="single"/>
        </w:rPr>
        <w:t>Dat klopt hoegenaamd niet</w:t>
      </w:r>
      <w:r w:rsidRPr="00A71975">
        <w:t xml:space="preserve"> want tussen Gentbrugge en Heusden is beslist om een GGG voorzien,  En dus KAN de waardevolle natuur van de Zandwinning daar geen equivalent krijgen. </w:t>
      </w:r>
    </w:p>
    <w:p w14:paraId="428DDC63" w14:textId="77777777" w:rsidR="00F167AB" w:rsidRDefault="00F167AB" w:rsidP="00221F59">
      <w:pPr>
        <w:spacing w:after="0"/>
        <w:jc w:val="both"/>
      </w:pPr>
    </w:p>
    <w:p w14:paraId="25182ECA" w14:textId="40E561B3" w:rsidR="0079328B" w:rsidRPr="00ED6E09" w:rsidRDefault="005919F8" w:rsidP="00C939B5">
      <w:pPr>
        <w:pStyle w:val="Lijstalinea"/>
        <w:numPr>
          <w:ilvl w:val="0"/>
          <w:numId w:val="28"/>
        </w:numPr>
        <w:rPr>
          <w:b/>
          <w:bCs/>
        </w:rPr>
      </w:pPr>
      <w:r w:rsidRPr="00C939B5">
        <w:rPr>
          <w:rFonts w:ascii="Calibri" w:hAnsi="Calibri" w:cs="Calibri"/>
          <w:b/>
          <w:bCs/>
          <w:lang w:val="nl-NL"/>
        </w:rPr>
        <w:t xml:space="preserve">Men gaat </w:t>
      </w:r>
      <w:r w:rsidR="00D90BBD">
        <w:rPr>
          <w:rFonts w:ascii="Calibri" w:hAnsi="Calibri" w:cs="Calibri"/>
          <w:b/>
          <w:bCs/>
          <w:lang w:val="nl-NL"/>
        </w:rPr>
        <w:t xml:space="preserve">dus </w:t>
      </w:r>
      <w:r w:rsidRPr="00C939B5">
        <w:rPr>
          <w:rFonts w:ascii="Calibri" w:hAnsi="Calibri" w:cs="Calibri"/>
          <w:b/>
          <w:bCs/>
          <w:lang w:val="nl-NL"/>
        </w:rPr>
        <w:t xml:space="preserve">niet duurzaam om met bestaande natuur, men plant ingrepen waarvan niet bewezen is dat ze noodzakelijk zijn, en men gaat aldus ook niet duurzaam om met - in tijden van crisis </w:t>
      </w:r>
      <w:r w:rsidRPr="00ED6E09">
        <w:rPr>
          <w:rFonts w:ascii="Calibri" w:hAnsi="Calibri" w:cs="Calibri"/>
          <w:b/>
          <w:bCs/>
          <w:lang w:val="nl-NL"/>
        </w:rPr>
        <w:t xml:space="preserve">- schaarse financiële middelen. </w:t>
      </w:r>
      <w:r w:rsidR="00283EC5" w:rsidRPr="00ED6E09">
        <w:rPr>
          <w:b/>
          <w:bCs/>
        </w:rPr>
        <w:br w:type="page"/>
      </w:r>
    </w:p>
    <w:p w14:paraId="4B5A62FC" w14:textId="58A32B39" w:rsidR="0079328B" w:rsidRDefault="00283EC5" w:rsidP="00356115">
      <w:pPr>
        <w:spacing w:after="0"/>
        <w:jc w:val="both"/>
      </w:pPr>
      <w:r>
        <w:lastRenderedPageBreak/>
        <w:t xml:space="preserve">Voor wat het voornoemde punt 1 en 2 betreft, dient er nog opgemerkt te worden dat het voorgenomen GRUP een </w:t>
      </w:r>
      <w:r w:rsidRPr="00283EC5">
        <w:rPr>
          <w:b/>
        </w:rPr>
        <w:t>betekenisvolle aantasting inhoudt van de natuurlijke kenmerken</w:t>
      </w:r>
      <w:r>
        <w:t xml:space="preserve"> van het bestaande, natuurlijk ontwikkelde, natuurgebied in en rond de Zandwinningsput. De uitgevoerde passende beoordeling is dan ook onjuist en onvoldoende gemotiveerd.</w:t>
      </w:r>
    </w:p>
    <w:p w14:paraId="7488C918" w14:textId="77777777" w:rsidR="00BD5976" w:rsidRDefault="00BD5976" w:rsidP="00356115">
      <w:pPr>
        <w:spacing w:after="0"/>
        <w:jc w:val="both"/>
      </w:pPr>
    </w:p>
    <w:p w14:paraId="4CE01E45" w14:textId="77777777" w:rsidR="00BD5976" w:rsidRPr="00BD5976" w:rsidRDefault="00BD5976" w:rsidP="00BD5976">
      <w:pPr>
        <w:spacing w:after="200" w:line="276" w:lineRule="auto"/>
        <w:jc w:val="both"/>
        <w:rPr>
          <w:rFonts w:ascii="Calibri" w:eastAsia="Calibri" w:hAnsi="Calibri" w:cs="Times New Roman"/>
        </w:rPr>
      </w:pPr>
      <w:r w:rsidRPr="00BD5976">
        <w:rPr>
          <w:rFonts w:ascii="Calibri" w:eastAsia="Calibri" w:hAnsi="Calibri" w:cs="Times New Roman"/>
        </w:rPr>
        <w:t xml:space="preserve">Het opzet van een passende beoordeling betreft de gevolgen van de activiteit voor de natuurlijke kenmerken van het betrokken SBZ-H in het licht van de instandhoudingsdoelstellingen voor die zones. Daarbij dient onderzocht te worden of de </w:t>
      </w:r>
      <w:r w:rsidRPr="00BD5976">
        <w:rPr>
          <w:rFonts w:ascii="Calibri" w:eastAsia="Calibri" w:hAnsi="Calibri" w:cs="Times New Roman"/>
          <w:b/>
        </w:rPr>
        <w:t>natuurlijke kenmerken</w:t>
      </w:r>
      <w:r w:rsidRPr="00BD5976">
        <w:rPr>
          <w:rFonts w:ascii="Calibri" w:eastAsia="Calibri" w:hAnsi="Calibri" w:cs="Times New Roman"/>
        </w:rPr>
        <w:t xml:space="preserve"> van de betrokken SBZ’s in gevaar worden gebracht door een plan. Het plan kan pas worden goedgekeurd indien met die passende beoordeling kan worden besloten dat het plan geen betekenisvolle aantasting van de natuurlijke kenmerken veroorzaakt, desgevallend door het opleggen van voorwaarden. Die voorwaarden strekken dan tot het vermijden van een betekenisvolle aantasting van de natuurlijke kenmerken van de betrokken SBZ.</w:t>
      </w:r>
    </w:p>
    <w:p w14:paraId="4CF61DE0" w14:textId="5DDA6362" w:rsidR="00BD5976" w:rsidRPr="00BD5976" w:rsidRDefault="00BD5976" w:rsidP="00BD5976">
      <w:pPr>
        <w:spacing w:after="200" w:line="276" w:lineRule="auto"/>
        <w:jc w:val="both"/>
        <w:rPr>
          <w:rFonts w:ascii="Calibri" w:eastAsia="Calibri" w:hAnsi="Calibri" w:cs="Times New Roman"/>
        </w:rPr>
      </w:pPr>
      <w:r w:rsidRPr="00BD5976">
        <w:rPr>
          <w:rFonts w:ascii="Calibri" w:eastAsia="Calibri" w:hAnsi="Calibri" w:cs="Times New Roman"/>
        </w:rPr>
        <w:t>Een betekenisvolle aantasting kan slechts gemotiveerd gebeuren omwille van dringende redenen van groot openbaar belang en indien er geen minder schadelijke alternatieve oplossing</w:t>
      </w:r>
      <w:r w:rsidR="007F0B7A">
        <w:rPr>
          <w:rFonts w:ascii="Calibri" w:eastAsia="Calibri" w:hAnsi="Calibri" w:cs="Times New Roman"/>
        </w:rPr>
        <w:t>en</w:t>
      </w:r>
      <w:r w:rsidRPr="00BD5976">
        <w:rPr>
          <w:rFonts w:ascii="Calibri" w:eastAsia="Calibri" w:hAnsi="Calibri" w:cs="Times New Roman"/>
        </w:rPr>
        <w:t xml:space="preserve"> voor handen zijn, </w:t>
      </w:r>
      <w:r w:rsidR="007F0B7A">
        <w:rPr>
          <w:rFonts w:ascii="Calibri" w:eastAsia="Calibri" w:hAnsi="Calibri" w:cs="Times New Roman"/>
        </w:rPr>
        <w:t xml:space="preserve">en dan nog </w:t>
      </w:r>
      <w:r w:rsidRPr="00BD5976">
        <w:rPr>
          <w:rFonts w:ascii="Calibri" w:eastAsia="Calibri" w:hAnsi="Calibri" w:cs="Times New Roman"/>
        </w:rPr>
        <w:t>mits het nemen van compenserende maatregelen.</w:t>
      </w:r>
    </w:p>
    <w:p w14:paraId="18E4E7EE" w14:textId="35A31AB2" w:rsidR="00BD5976" w:rsidRPr="00BD5976" w:rsidRDefault="00BD5976" w:rsidP="00BD5976">
      <w:pPr>
        <w:spacing w:after="200" w:line="276" w:lineRule="auto"/>
        <w:jc w:val="both"/>
        <w:rPr>
          <w:rFonts w:ascii="Calibri" w:eastAsia="Calibri" w:hAnsi="Calibri" w:cs="Times New Roman"/>
        </w:rPr>
      </w:pPr>
      <w:r w:rsidRPr="00BD5976">
        <w:rPr>
          <w:rFonts w:ascii="Calibri" w:eastAsia="Calibri" w:hAnsi="Calibri" w:cs="Times New Roman"/>
        </w:rPr>
        <w:t xml:space="preserve">Uit het voorgenomen GRUP (en het plan-MER) blijkt dat de zandwinningsput zou worden ingeschakeld op de Zeeschelde om op die wijze de slikken en schorren te compenseren die elders (de andere zijde van de sluis) zouden verloren gaan (zie hoger). De locatie van de zandwinningsput wordt daarbij als compensatiegebied opgevat voor de verloren gegane slikken en schorren. Het bestaande natuurgebied dat zich – op natuurlijk wijze – heeft ontwikkeld ter hoogte van de zandwinningput wordt nergens gecompenseerd. Nochtans wordt in het plan-MER en het voorgenomen GRUP expliciet benadrukt dat de bestaande natuurlijke kenmerken biologisch waardevol zijn. </w:t>
      </w:r>
      <w:r w:rsidR="00F978EF">
        <w:rPr>
          <w:rFonts w:ascii="Calibri" w:eastAsia="Calibri" w:hAnsi="Calibri" w:cs="Times New Roman"/>
        </w:rPr>
        <w:t>De toelichtingsnota bij het GRUP stelt zelfs: “</w:t>
      </w:r>
      <w:r w:rsidR="00F978EF">
        <w:rPr>
          <w:rFonts w:ascii="Calibri" w:eastAsia="Calibri" w:hAnsi="Calibri" w:cs="Times New Roman"/>
          <w:i/>
        </w:rPr>
        <w:t xml:space="preserve">Dit gebied is aangeduid als faunistisch belangrijk </w:t>
      </w:r>
      <w:r w:rsidR="00F978EF" w:rsidRPr="00F978EF">
        <w:rPr>
          <w:rFonts w:ascii="Calibri" w:eastAsia="Calibri" w:hAnsi="Calibri" w:cs="Times New Roman"/>
          <w:i/>
        </w:rPr>
        <w:t>gebied</w:t>
      </w:r>
      <w:r w:rsidR="00F978EF">
        <w:rPr>
          <w:rFonts w:ascii="Calibri" w:eastAsia="Calibri" w:hAnsi="Calibri" w:cs="Times New Roman"/>
        </w:rPr>
        <w:t xml:space="preserve">”. </w:t>
      </w:r>
      <w:r w:rsidRPr="00BD5976">
        <w:rPr>
          <w:rFonts w:ascii="Calibri" w:eastAsia="Calibri" w:hAnsi="Calibri" w:cs="Times New Roman"/>
        </w:rPr>
        <w:t>Er is ook geen milderende maatregel voorzien.</w:t>
      </w:r>
    </w:p>
    <w:p w14:paraId="20A248DD" w14:textId="77777777" w:rsidR="00BD5976" w:rsidRPr="00BD5976" w:rsidRDefault="00BD5976" w:rsidP="00BD5976">
      <w:pPr>
        <w:spacing w:after="200" w:line="276" w:lineRule="auto"/>
        <w:jc w:val="both"/>
        <w:rPr>
          <w:rFonts w:ascii="Calibri" w:eastAsia="Calibri" w:hAnsi="Calibri" w:cs="Times New Roman"/>
        </w:rPr>
      </w:pPr>
      <w:r w:rsidRPr="00BD5976">
        <w:rPr>
          <w:rFonts w:ascii="Calibri" w:eastAsia="Calibri" w:hAnsi="Calibri" w:cs="Times New Roman"/>
        </w:rPr>
        <w:t>Hoger werd reeds uiteengezet dat de compensatie van slik en schor ter hoogte van de zandwinningsput niet eens vereist is, aangezien de te compenseren slik en schor niet eens zal verdwijnen. Een compensatie is dan ook geenszins vereist.</w:t>
      </w:r>
    </w:p>
    <w:p w14:paraId="0CD210FE" w14:textId="77777777" w:rsidR="00BD5976" w:rsidRPr="00BD5976" w:rsidRDefault="00BD5976" w:rsidP="00BD5976">
      <w:pPr>
        <w:spacing w:after="200" w:line="276" w:lineRule="auto"/>
        <w:jc w:val="both"/>
        <w:rPr>
          <w:rFonts w:ascii="Calibri" w:eastAsia="Calibri" w:hAnsi="Calibri" w:cs="Times New Roman"/>
        </w:rPr>
      </w:pPr>
      <w:r w:rsidRPr="00BD5976">
        <w:rPr>
          <w:rFonts w:ascii="Calibri" w:eastAsia="Calibri" w:hAnsi="Calibri" w:cs="Times New Roman"/>
        </w:rPr>
        <w:t>Uit het PLAN-MER blijkt dat het voorgenomen planningsinitiatief, waarbij de locatie van de zandwinningsput zou worden aangetakt op de Zeeschelde, zal leiden tot een toename van het estuariene  habitattype (slik en schor). Daarbij zouden wel de bestaande natuurlijke habitats rond de zandwinningsput, zijnde graslandhabitats en alluviale bossen worden vernietigd om plaats te maken voor die bijkomende estuariene habitat. In het plan-MER wordt daaromtrent op p. 473 geschreven dat er positieve effecten zijn voor het estuariene habitattype, “</w:t>
      </w:r>
      <w:r w:rsidRPr="00BD5976">
        <w:rPr>
          <w:rFonts w:ascii="Calibri" w:eastAsia="Calibri" w:hAnsi="Calibri" w:cs="Times New Roman"/>
          <w:i/>
        </w:rPr>
        <w:t>maar tegelijk uiteraard een keuze zijn om niet te kiezen voor graslandhabitats (HT6510) of alluviale bossen (HT910E)</w:t>
      </w:r>
      <w:r w:rsidRPr="00BD5976">
        <w:rPr>
          <w:rFonts w:ascii="Calibri" w:eastAsia="Calibri" w:hAnsi="Calibri" w:cs="Times New Roman"/>
        </w:rPr>
        <w:t>”.</w:t>
      </w:r>
    </w:p>
    <w:p w14:paraId="71E2976B" w14:textId="77777777" w:rsidR="00BD5976" w:rsidRPr="00BD5976" w:rsidRDefault="00BD5976" w:rsidP="00BD5976">
      <w:pPr>
        <w:spacing w:after="200" w:line="276" w:lineRule="auto"/>
        <w:jc w:val="both"/>
        <w:rPr>
          <w:rFonts w:ascii="Calibri" w:eastAsia="Calibri" w:hAnsi="Calibri" w:cs="Times New Roman"/>
        </w:rPr>
      </w:pPr>
      <w:r w:rsidRPr="00BD5976">
        <w:rPr>
          <w:rFonts w:ascii="Calibri" w:eastAsia="Calibri" w:hAnsi="Calibri" w:cs="Times New Roman"/>
        </w:rPr>
        <w:t xml:space="preserve">Het plan-MER verduidelijkt (op p. 451) dat het open water wordt gereduceerd van 6,10 ha tot 0,1 ha, het riet en verruigd riet wordt tenietgedaan van 1,9 ha tot 0 ha, het struweel en ver/beboste zones worden teruggebracht van 5,65ha tot 0,63 ha en het grasland van 2,61 ha wordt opgeofferd tot 0,5 ha. De vernietiging van de bestaande natuurlijke kenmerken, die overigens uitdrukkelijk als biologisch waardevol worden bestempeld en aangemerkt, wordt daarbij enkel en alleen ingegeven door een creatie van estuariene habitat die wordt voorzien ter compensatie van slik en schor die uiteindelijk niet </w:t>
      </w:r>
      <w:r w:rsidRPr="00BD5976">
        <w:rPr>
          <w:rFonts w:ascii="Calibri" w:eastAsia="Calibri" w:hAnsi="Calibri" w:cs="Times New Roman"/>
        </w:rPr>
        <w:lastRenderedPageBreak/>
        <w:t>verloren gaat, terwijl de vernietiging van de graslandhabitats en alluviale bossen als bestaande natuurlijke kenmerken niet gecompenseerd worden.</w:t>
      </w:r>
    </w:p>
    <w:p w14:paraId="1CD7D816" w14:textId="77777777" w:rsidR="00BD5976" w:rsidRPr="00BD5976" w:rsidRDefault="00BD5976" w:rsidP="00BD5976">
      <w:pPr>
        <w:spacing w:after="200" w:line="276" w:lineRule="auto"/>
        <w:jc w:val="both"/>
        <w:rPr>
          <w:rFonts w:ascii="Calibri" w:eastAsia="Calibri" w:hAnsi="Calibri" w:cs="Times New Roman"/>
        </w:rPr>
      </w:pPr>
      <w:r w:rsidRPr="00BD5976">
        <w:rPr>
          <w:rFonts w:ascii="Calibri" w:eastAsia="Calibri" w:hAnsi="Calibri" w:cs="Times New Roman"/>
        </w:rPr>
        <w:t>Op die wijze zorgt het voorgenomen GRUP ervoor dat de bestaande en natuurlijk ontwikkelde graslandhabitats en alluviale bossen rond de zandwinningsput, die uitdrukkelijk als biologisch waardevol werden gekarteerd, worden vernietigd (zonder enige compensatie) en dit om niet-verloren gegane estuariene habitat te compenseren. Met andere woorden heeft het GRUP tot gevolg dat het estuariene habitattype toeneemt terwijl zeldzame natuurlijk ontwikkelde habitattypes worden vernietigd.</w:t>
      </w:r>
    </w:p>
    <w:p w14:paraId="1F899358" w14:textId="77777777" w:rsidR="00BD5976" w:rsidRPr="00BD5976" w:rsidRDefault="00BD5976" w:rsidP="00BD5976">
      <w:pPr>
        <w:spacing w:after="200" w:line="276" w:lineRule="auto"/>
        <w:jc w:val="both"/>
        <w:rPr>
          <w:rFonts w:ascii="Calibri" w:eastAsia="Calibri" w:hAnsi="Calibri" w:cs="Times New Roman"/>
        </w:rPr>
      </w:pPr>
      <w:r w:rsidRPr="00BD5976">
        <w:rPr>
          <w:rFonts w:ascii="Calibri" w:eastAsia="Calibri" w:hAnsi="Calibri" w:cs="Times New Roman"/>
        </w:rPr>
        <w:t>Die vernietiging kan evenwel niet worden verantwoord: een reden van groot algemeen belang ligt niet voor (er is immers geen nood aan compensatie van slik en schor, vermits die in het plangebied niet verdwijnt), er zijn wel degelijk minder schadelijke alternatieven (op de andere oever van de Zeeschelde – zie hoger) en er worden niet eens compenserende maatregelen voorzien (de vernietigde natuurwaarden worden niet gecompenseerd).</w:t>
      </w:r>
    </w:p>
    <w:p w14:paraId="7BE65827" w14:textId="77777777" w:rsidR="00BD5976" w:rsidRPr="00BD5976" w:rsidRDefault="00BD5976" w:rsidP="00BD5976">
      <w:pPr>
        <w:spacing w:after="200" w:line="276" w:lineRule="auto"/>
        <w:jc w:val="both"/>
        <w:rPr>
          <w:rFonts w:ascii="Calibri" w:eastAsia="Calibri" w:hAnsi="Calibri" w:cs="Times New Roman"/>
        </w:rPr>
      </w:pPr>
      <w:r w:rsidRPr="00BD5976">
        <w:rPr>
          <w:rFonts w:ascii="Calibri" w:eastAsia="Calibri" w:hAnsi="Calibri" w:cs="Times New Roman"/>
        </w:rPr>
        <w:t>Om al deze redenen kan de passende beoordeling niet volstaan en dient deze hernomen te worden. Wij vragen dat het GRUP in die zin wordt aangepast dat de biologisch waardevol ontwikkelde natuur in en rond de voormalige zandwinningsput wordt behouden en niet wordt vernietigd om estuariene habitats te creëren die zouden moeten dienen om niet-verloren gegane slikken en schorren te compenseren.</w:t>
      </w:r>
    </w:p>
    <w:p w14:paraId="3E978771" w14:textId="77777777" w:rsidR="00BD5976" w:rsidRDefault="00BD5976" w:rsidP="00356115">
      <w:pPr>
        <w:spacing w:after="0"/>
        <w:jc w:val="both"/>
      </w:pPr>
    </w:p>
    <w:p w14:paraId="294F53B1" w14:textId="22981A39" w:rsidR="008A1782" w:rsidRDefault="008A1782">
      <w:r>
        <w:br w:type="page"/>
      </w:r>
    </w:p>
    <w:p w14:paraId="7BB80E21" w14:textId="77777777" w:rsidR="00B05676" w:rsidRDefault="00B05676" w:rsidP="00221F59">
      <w:pPr>
        <w:spacing w:after="0"/>
        <w:jc w:val="both"/>
      </w:pPr>
    </w:p>
    <w:p w14:paraId="7F0B6DA6" w14:textId="09AD3474" w:rsidR="00406165" w:rsidRDefault="00FA0AA6" w:rsidP="00221F59">
      <w:pPr>
        <w:pStyle w:val="Lijstalinea"/>
        <w:numPr>
          <w:ilvl w:val="0"/>
          <w:numId w:val="11"/>
        </w:numPr>
        <w:spacing w:after="0"/>
        <w:jc w:val="both"/>
        <w:rPr>
          <w:b/>
          <w:bCs/>
        </w:rPr>
      </w:pPr>
      <w:bookmarkStart w:id="2" w:name="_Hlk46839366"/>
      <w:r>
        <w:rPr>
          <w:b/>
          <w:bCs/>
        </w:rPr>
        <w:t xml:space="preserve">KNIJTEN : </w:t>
      </w:r>
      <w:r w:rsidR="00406165" w:rsidRPr="00406165">
        <w:rPr>
          <w:b/>
          <w:bCs/>
        </w:rPr>
        <w:t>Voorkomen is beter dan genezen: géén aantakking = géén nieuwe broeihaard.</w:t>
      </w:r>
    </w:p>
    <w:bookmarkEnd w:id="2"/>
    <w:p w14:paraId="2E3763E7" w14:textId="77777777" w:rsidR="00406165" w:rsidRDefault="00406165" w:rsidP="00221F59">
      <w:pPr>
        <w:spacing w:after="0"/>
        <w:jc w:val="both"/>
      </w:pPr>
    </w:p>
    <w:p w14:paraId="1E004F24" w14:textId="363B0475" w:rsidR="00406165" w:rsidRPr="00A44A4C" w:rsidRDefault="00406165" w:rsidP="00DB15D5">
      <w:pPr>
        <w:spacing w:after="0"/>
        <w:jc w:val="both"/>
        <w:rPr>
          <w:b/>
          <w:bCs/>
        </w:rPr>
      </w:pPr>
      <w:r>
        <w:rPr>
          <w:b/>
          <w:bCs/>
        </w:rPr>
        <w:t xml:space="preserve">Wij zijn werkelijk </w:t>
      </w:r>
      <w:r w:rsidRPr="00A44A4C">
        <w:rPr>
          <w:b/>
          <w:bCs/>
        </w:rPr>
        <w:t xml:space="preserve">verwonderd dat er in </w:t>
      </w:r>
      <w:r w:rsidR="00844005">
        <w:rPr>
          <w:b/>
          <w:bCs/>
        </w:rPr>
        <w:t xml:space="preserve">de toelichtingsnota bij </w:t>
      </w:r>
      <w:r w:rsidRPr="00A44A4C">
        <w:rPr>
          <w:b/>
          <w:bCs/>
        </w:rPr>
        <w:t>het GRUP geen enkele keer wordt gerefereerd naar knijten – het probleem en risico voor de bewoners wordt eenvoudigweg verzwegen</w:t>
      </w:r>
      <w:r>
        <w:rPr>
          <w:b/>
          <w:bCs/>
        </w:rPr>
        <w:t xml:space="preserve"> en weggemoffeld</w:t>
      </w:r>
      <w:r w:rsidR="00844005">
        <w:rPr>
          <w:b/>
          <w:bCs/>
        </w:rPr>
        <w:t>.</w:t>
      </w:r>
    </w:p>
    <w:p w14:paraId="063E178B" w14:textId="77777777" w:rsidR="00F167AB" w:rsidRDefault="00F167AB" w:rsidP="00221F59">
      <w:pPr>
        <w:pStyle w:val="Lijstalinea"/>
        <w:spacing w:after="0"/>
        <w:ind w:left="360"/>
        <w:jc w:val="both"/>
        <w:rPr>
          <w:b/>
        </w:rPr>
      </w:pPr>
    </w:p>
    <w:p w14:paraId="47FBD8CB" w14:textId="721A988C" w:rsidR="00406165" w:rsidRPr="00406165" w:rsidRDefault="00406165" w:rsidP="00EF0281">
      <w:pPr>
        <w:pStyle w:val="Lijstalinea"/>
        <w:spacing w:after="0"/>
        <w:ind w:left="360"/>
        <w:jc w:val="both"/>
        <w:rPr>
          <w:b/>
        </w:rPr>
      </w:pPr>
      <w:r>
        <w:rPr>
          <w:b/>
        </w:rPr>
        <w:t>Knijten</w:t>
      </w:r>
      <w:r w:rsidR="00EF0281">
        <w:rPr>
          <w:b/>
        </w:rPr>
        <w:t xml:space="preserve"> zijn</w:t>
      </w:r>
      <w:r>
        <w:rPr>
          <w:b/>
        </w:rPr>
        <w:t xml:space="preserve"> </w:t>
      </w:r>
      <w:r w:rsidRPr="00F167AB">
        <w:rPr>
          <w:b/>
          <w:u w:val="single"/>
        </w:rPr>
        <w:t>niet welkom</w:t>
      </w:r>
      <w:r w:rsidRPr="00406165">
        <w:rPr>
          <w:b/>
        </w:rPr>
        <w:t xml:space="preserve"> </w:t>
      </w:r>
      <w:r>
        <w:rPr>
          <w:b/>
        </w:rPr>
        <w:t xml:space="preserve">in </w:t>
      </w:r>
      <w:r w:rsidRPr="00406165">
        <w:rPr>
          <w:b/>
        </w:rPr>
        <w:t xml:space="preserve"> Melle! </w:t>
      </w:r>
    </w:p>
    <w:p w14:paraId="039B96E6" w14:textId="0CED2D09" w:rsidR="004A40A6" w:rsidRDefault="004A40A6" w:rsidP="00221F59">
      <w:pPr>
        <w:spacing w:after="0"/>
        <w:jc w:val="both"/>
        <w:rPr>
          <w:b/>
        </w:rPr>
      </w:pPr>
    </w:p>
    <w:tbl>
      <w:tblPr>
        <w:tblStyle w:val="Tabelraster"/>
        <w:tblW w:w="0" w:type="auto"/>
        <w:tblLook w:val="04A0" w:firstRow="1" w:lastRow="0" w:firstColumn="1" w:lastColumn="0" w:noHBand="0" w:noVBand="1"/>
      </w:tblPr>
      <w:tblGrid>
        <w:gridCol w:w="9062"/>
      </w:tblGrid>
      <w:tr w:rsidR="004A40A6" w14:paraId="6CA651A1" w14:textId="77777777" w:rsidTr="004A40A6">
        <w:tc>
          <w:tcPr>
            <w:tcW w:w="9062" w:type="dxa"/>
          </w:tcPr>
          <w:p w14:paraId="619A045D" w14:textId="55B30D17" w:rsidR="004A40A6" w:rsidRPr="009965FD" w:rsidRDefault="000B12DE" w:rsidP="00DB15D5">
            <w:pPr>
              <w:jc w:val="both"/>
            </w:pPr>
            <w:r w:rsidRPr="009965FD">
              <w:t xml:space="preserve">De knijtenproblematiek dreigt zich te verleggen van Gentbrugge naar Melle. </w:t>
            </w:r>
            <w:r w:rsidR="00844005" w:rsidRPr="009965FD">
              <w:t>Minstens dreigt Melle een nieuw of een bijkomend epicentrum te worden voor de knijtenpopulatie.</w:t>
            </w:r>
            <w:r w:rsidRPr="009965FD">
              <w:t xml:space="preserve"> Geen enkele methode of </w:t>
            </w:r>
            <w:r w:rsidR="00374C3E" w:rsidRPr="009965FD">
              <w:t>wetenschappelijk</w:t>
            </w:r>
            <w:r w:rsidR="009965FD">
              <w:t xml:space="preserve"> </w:t>
            </w:r>
            <w:r w:rsidRPr="009965FD">
              <w:t xml:space="preserve">onderzoek tot nu toe biedt ons de garantie dat de knijtenproblematiek </w:t>
            </w:r>
            <w:r w:rsidR="00794960" w:rsidRPr="009965FD">
              <w:t xml:space="preserve">niet </w:t>
            </w:r>
            <w:r w:rsidRPr="009965FD">
              <w:t xml:space="preserve">de volledige wijk </w:t>
            </w:r>
            <w:r w:rsidR="00844005" w:rsidRPr="009965FD">
              <w:t>zal</w:t>
            </w:r>
            <w:r w:rsidRPr="009965FD">
              <w:t xml:space="preserve"> aantasten. Ons onderzoek naar bestaand onderzoek levert op dat niemand echt weet wat de reële impact zou kunnen zijn</w:t>
            </w:r>
            <w:r w:rsidR="00844005" w:rsidRPr="009965FD">
              <w:t xml:space="preserve"> van het planningsinitiatief op onze woonwijk</w:t>
            </w:r>
            <w:r w:rsidRPr="009965FD">
              <w:t xml:space="preserve">. </w:t>
            </w:r>
          </w:p>
        </w:tc>
      </w:tr>
    </w:tbl>
    <w:p w14:paraId="791FF60D" w14:textId="0347AEA3" w:rsidR="004A40A6" w:rsidRPr="004A40A6" w:rsidRDefault="00B05676" w:rsidP="00221F59">
      <w:pPr>
        <w:spacing w:after="0"/>
        <w:jc w:val="both"/>
        <w:rPr>
          <w:b/>
        </w:rPr>
      </w:pPr>
      <w:r>
        <w:rPr>
          <w:b/>
          <w:noProof/>
          <w:color w:val="FF0000"/>
          <w:lang w:val="nl-NL" w:eastAsia="nl-NL"/>
        </w:rPr>
        <w:drawing>
          <wp:inline distT="0" distB="0" distL="0" distR="0" wp14:anchorId="70034D9F" wp14:editId="4DFA7CFC">
            <wp:extent cx="5760720" cy="5278755"/>
            <wp:effectExtent l="0" t="0" r="0" b="0"/>
            <wp:docPr id="2" name="Afbeelding 2"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jkPerimeter.JPG"/>
                    <pic:cNvPicPr/>
                  </pic:nvPicPr>
                  <pic:blipFill>
                    <a:blip r:embed="rId10">
                      <a:extLst>
                        <a:ext uri="{28A0092B-C50C-407E-A947-70E740481C1C}">
                          <a14:useLocalDpi xmlns:a14="http://schemas.microsoft.com/office/drawing/2010/main" val="0"/>
                        </a:ext>
                      </a:extLst>
                    </a:blip>
                    <a:stretch>
                      <a:fillRect/>
                    </a:stretch>
                  </pic:blipFill>
                  <pic:spPr>
                    <a:xfrm>
                      <a:off x="0" y="0"/>
                      <a:ext cx="5760720" cy="5278755"/>
                    </a:xfrm>
                    <a:prstGeom prst="rect">
                      <a:avLst/>
                    </a:prstGeom>
                  </pic:spPr>
                </pic:pic>
              </a:graphicData>
            </a:graphic>
          </wp:inline>
        </w:drawing>
      </w:r>
    </w:p>
    <w:p w14:paraId="5BF27A3A" w14:textId="77777777" w:rsidR="00B05676" w:rsidRDefault="00B05676" w:rsidP="00221F59">
      <w:pPr>
        <w:spacing w:after="0"/>
        <w:jc w:val="both"/>
        <w:rPr>
          <w:b/>
        </w:rPr>
      </w:pPr>
    </w:p>
    <w:p w14:paraId="7626A5E9" w14:textId="397F338F" w:rsidR="00664B8D" w:rsidRPr="00147DB1" w:rsidRDefault="00664B8D" w:rsidP="00DB15D5">
      <w:pPr>
        <w:spacing w:after="0"/>
        <w:jc w:val="both"/>
        <w:rPr>
          <w:i/>
          <w:iCs/>
        </w:rPr>
      </w:pPr>
      <w:r w:rsidRPr="00147DB1">
        <w:rPr>
          <w:iCs/>
        </w:rPr>
        <w:lastRenderedPageBreak/>
        <w:t xml:space="preserve">In de omgeving van het dichtgeslibde deel van de Zeeschelde is er overlast gekend van </w:t>
      </w:r>
      <w:r w:rsidR="00844005">
        <w:rPr>
          <w:iCs/>
        </w:rPr>
        <w:t>“</w:t>
      </w:r>
      <w:r w:rsidRPr="00147DB1">
        <w:rPr>
          <w:iCs/>
        </w:rPr>
        <w:t>Culicoides</w:t>
      </w:r>
      <w:r w:rsidR="00844005">
        <w:rPr>
          <w:iCs/>
        </w:rPr>
        <w:t>”</w:t>
      </w:r>
      <w:r w:rsidRPr="00147DB1">
        <w:rPr>
          <w:iCs/>
        </w:rPr>
        <w:t xml:space="preserve">, </w:t>
      </w:r>
      <w:r w:rsidR="00844005">
        <w:rPr>
          <w:iCs/>
        </w:rPr>
        <w:t>beter</w:t>
      </w:r>
      <w:r w:rsidRPr="00147DB1">
        <w:rPr>
          <w:iCs/>
        </w:rPr>
        <w:t xml:space="preserve"> gekend als knijten</w:t>
      </w:r>
      <w:r>
        <w:rPr>
          <w:rStyle w:val="Voetnootmarkering"/>
          <w:iCs/>
        </w:rPr>
        <w:footnoteReference w:id="3"/>
      </w:r>
      <w:r w:rsidRPr="00147DB1">
        <w:rPr>
          <w:iCs/>
        </w:rPr>
        <w:t>. Deze komen langs de volledige Zeeschelde voor, maar ter hoogte van Gentbrugge was er door het erg geschikte habitat een grote broedconcentratie en was er sprake van een</w:t>
      </w:r>
      <w:r>
        <w:rPr>
          <w:iCs/>
        </w:rPr>
        <w:t xml:space="preserve"> ware</w:t>
      </w:r>
      <w:r w:rsidRPr="00147DB1">
        <w:rPr>
          <w:iCs/>
        </w:rPr>
        <w:t xml:space="preserve"> plaag</w:t>
      </w:r>
      <w:r>
        <w:rPr>
          <w:iCs/>
        </w:rPr>
        <w:t xml:space="preserve"> door de pestsoort Culicoides riethi</w:t>
      </w:r>
      <w:r w:rsidRPr="00147DB1">
        <w:rPr>
          <w:iCs/>
        </w:rPr>
        <w:t>. Deze knijten gedijen goed in de drogere moerasvegetaties van de dichtgeslibde Schelde</w:t>
      </w:r>
      <w:r>
        <w:rPr>
          <w:rStyle w:val="Voetnootmarkering"/>
          <w:iCs/>
        </w:rPr>
        <w:footnoteReference w:id="4"/>
      </w:r>
      <w:r w:rsidRPr="00147DB1">
        <w:rPr>
          <w:iCs/>
        </w:rPr>
        <w:t>.</w:t>
      </w:r>
      <w:r w:rsidRPr="00147DB1">
        <w:rPr>
          <w:i/>
          <w:iCs/>
        </w:rPr>
        <w:t xml:space="preserve"> </w:t>
      </w:r>
    </w:p>
    <w:p w14:paraId="43B7D8B3" w14:textId="76ECF869" w:rsidR="00664B8D" w:rsidRPr="00147DB1" w:rsidRDefault="00664B8D" w:rsidP="00DB15D5">
      <w:pPr>
        <w:spacing w:after="0"/>
        <w:jc w:val="both"/>
        <w:rPr>
          <w:i/>
          <w:iCs/>
        </w:rPr>
      </w:pPr>
      <w:r>
        <w:rPr>
          <w:iCs/>
        </w:rPr>
        <w:t xml:space="preserve">De knijten </w:t>
      </w:r>
      <w:r w:rsidRPr="00147DB1">
        <w:rPr>
          <w:iCs/>
        </w:rPr>
        <w:t>zorgen voor sterke overlast in de aangrenzende woonbuurten</w:t>
      </w:r>
      <w:r>
        <w:rPr>
          <w:iCs/>
        </w:rPr>
        <w:t xml:space="preserve"> en vormen een gevaar inzake volksgezondheid voor mens en dier. </w:t>
      </w:r>
    </w:p>
    <w:p w14:paraId="7F012B02" w14:textId="77777777" w:rsidR="00664B8D" w:rsidRDefault="00664B8D" w:rsidP="00221F59">
      <w:pPr>
        <w:spacing w:after="0"/>
        <w:jc w:val="both"/>
        <w:rPr>
          <w:i/>
          <w:iCs/>
        </w:rPr>
      </w:pPr>
    </w:p>
    <w:p w14:paraId="6ADBDFB7" w14:textId="05C1DA87" w:rsidR="00664B8D" w:rsidRDefault="00664B8D" w:rsidP="00221F59">
      <w:pPr>
        <w:spacing w:after="0"/>
        <w:jc w:val="both"/>
      </w:pPr>
      <w:r>
        <w:t>Knijten terroriseren reeds 15 jaar de omwonenden van slik-en schorgebied van de Schelde, met name in Gentbrugge, St-Amandsberg, Destelbergen, Schellebelle-Wichelen, waar knijtenbeten allergische reacties, hevige jeuk, inflammatie, verzwerende wonden</w:t>
      </w:r>
      <w:r w:rsidRPr="0028017C">
        <w:t xml:space="preserve"> </w:t>
      </w:r>
      <w:r>
        <w:t>veroorzaken, meestal van april tot november.</w:t>
      </w:r>
    </w:p>
    <w:p w14:paraId="58CA0531" w14:textId="76EAF08A" w:rsidR="00406165" w:rsidRDefault="00406165" w:rsidP="00A71975">
      <w:pPr>
        <w:spacing w:after="0"/>
        <w:jc w:val="both"/>
      </w:pPr>
      <w:r>
        <w:t xml:space="preserve">Ook in onze onmiddellijke omgeving is het al eerder fout gelopen met een gelijkaardige aanleg van slikken en schorren: </w:t>
      </w:r>
      <w:r w:rsidRPr="00E90B30">
        <w:rPr>
          <w:bCs/>
        </w:rPr>
        <w:t xml:space="preserve">tegen beter weten in en ondanks waarschuwingen van bewoners </w:t>
      </w:r>
      <w:r>
        <w:rPr>
          <w:bCs/>
        </w:rPr>
        <w:t xml:space="preserve">en gemeente </w:t>
      </w:r>
      <w:r w:rsidRPr="00E90B30">
        <w:rPr>
          <w:bCs/>
        </w:rPr>
        <w:t>heeft de overheid in</w:t>
      </w:r>
      <w:r>
        <w:rPr>
          <w:bCs/>
        </w:rPr>
        <w:t xml:space="preserve"> Wichelen doorgezet met haar plannen – en daarmee aanleiding gegeven tot jaarlijks weerkerende knijtenplagen– zo erg zelfs dat in 2018 het gemeentelijk rampenplan werd afgekondigd. </w:t>
      </w:r>
      <w:r>
        <w:t>Eenvoudige navraag bij bewoners van de wijk Nederkouter bij Bergenmeersen, Wichelen, leert dat zij anno 2020 last ondervinden van de knijten(beten), net zoals in 2019.</w:t>
      </w:r>
    </w:p>
    <w:p w14:paraId="10225037" w14:textId="77777777" w:rsidR="00664B8D" w:rsidRDefault="00664B8D" w:rsidP="00221F59">
      <w:pPr>
        <w:spacing w:after="0"/>
        <w:jc w:val="both"/>
      </w:pPr>
    </w:p>
    <w:p w14:paraId="1933A9BE" w14:textId="77777777" w:rsidR="00844005" w:rsidRDefault="00664B8D" w:rsidP="00356115">
      <w:pPr>
        <w:spacing w:after="0"/>
        <w:jc w:val="both"/>
      </w:pPr>
      <w:r>
        <w:t>Dat het hier wel degelijk om een ernstige problematiek gaat, tonen de maatregelen die al sinds 2005 werden genomen om de knijten in kaart te brengen, te onderzoeken</w:t>
      </w:r>
      <w:r w:rsidR="00844005">
        <w:t>,</w:t>
      </w:r>
      <w:r>
        <w:t xml:space="preserve"> bestrijden, verjagen, af te remmen</w:t>
      </w:r>
      <w:r w:rsidR="00844005">
        <w:t xml:space="preserve">, … </w:t>
      </w:r>
      <w:r>
        <w:t xml:space="preserve">. Afdoende resultaat of een structurele oplossing voor het probleem bleven echter uit. Advies voor de omwonenden bestond vooral uit het aanraden van beschermkledij, gebruik van insecticiden en behandeling van de beten. Wij wensen geen symptomatische oplossingen en zien het creëren van een habitat voor deze knijten </w:t>
      </w:r>
      <w:r w:rsidRPr="00A44A4C">
        <w:t xml:space="preserve">als </w:t>
      </w:r>
      <w:r>
        <w:t>bijgevolg absoluut te vermijden.</w:t>
      </w:r>
    </w:p>
    <w:p w14:paraId="1E193D53" w14:textId="77777777" w:rsidR="00844005" w:rsidRDefault="00844005" w:rsidP="00356115">
      <w:pPr>
        <w:spacing w:after="0"/>
        <w:jc w:val="both"/>
      </w:pPr>
    </w:p>
    <w:p w14:paraId="76B6FE1F" w14:textId="250FF459" w:rsidR="00844005" w:rsidRDefault="00844005" w:rsidP="00356115">
      <w:pPr>
        <w:spacing w:after="0"/>
        <w:jc w:val="both"/>
      </w:pPr>
      <w:r>
        <w:t>Uit onderzoek blijkt dat er op heden geen enkele zekerheid bestaat dat het voorgenomen planningsinitiatief geen knijtenpopulatie zal teweegbrengen ter hoogte van de zandwinningsput.</w:t>
      </w:r>
    </w:p>
    <w:p w14:paraId="495255EB" w14:textId="77777777" w:rsidR="00844005" w:rsidRDefault="00844005" w:rsidP="00356115">
      <w:pPr>
        <w:spacing w:after="0"/>
        <w:jc w:val="both"/>
      </w:pPr>
    </w:p>
    <w:p w14:paraId="0F6C14A4" w14:textId="3D08F0DA" w:rsidR="00664B8D" w:rsidRDefault="00664B8D" w:rsidP="00DB15D5">
      <w:pPr>
        <w:spacing w:after="0"/>
        <w:jc w:val="both"/>
      </w:pPr>
      <w:r>
        <w:t xml:space="preserve">Er is immers geen enkele bioloog of wetenschappelijk onderzoeker die kan garanderen dat ze er </w:t>
      </w:r>
      <w:r w:rsidRPr="00DB15D5">
        <w:rPr>
          <w:i/>
        </w:rPr>
        <w:t>niet</w:t>
      </w:r>
      <w:r>
        <w:t xml:space="preserve"> komen. Toch doorgaan zou een </w:t>
      </w:r>
      <w:r w:rsidR="002E12CD">
        <w:t xml:space="preserve">groteske </w:t>
      </w:r>
      <w:r>
        <w:t xml:space="preserve">aantasting betekenen van de </w:t>
      </w:r>
      <w:r w:rsidR="002E12CD">
        <w:t>aangename leefomgeving</w:t>
      </w:r>
      <w:r>
        <w:t xml:space="preserve"> en </w:t>
      </w:r>
      <w:r w:rsidR="002E12CD">
        <w:t xml:space="preserve">dus de </w:t>
      </w:r>
      <w:r>
        <w:t>levenskwaliteit van de omwonenden</w:t>
      </w:r>
      <w:r w:rsidR="002E12CD">
        <w:t>. Nochtans wordt dit</w:t>
      </w:r>
      <w:r w:rsidR="00AC20A6">
        <w:t xml:space="preserve"> in het Plan-MER niet eens onderzocht</w:t>
      </w:r>
      <w:r>
        <w:t xml:space="preserve">. </w:t>
      </w:r>
      <w:r w:rsidRPr="00DB15D5">
        <w:rPr>
          <w:b/>
        </w:rPr>
        <w:t xml:space="preserve">Zowel de praktijk als wetenschappelijke literatuur benadrukt dat er momenteel geen </w:t>
      </w:r>
      <w:r w:rsidR="002E12CD" w:rsidRPr="002E12CD">
        <w:rPr>
          <w:b/>
        </w:rPr>
        <w:t xml:space="preserve">enkele afdoende of effectieve </w:t>
      </w:r>
      <w:r w:rsidRPr="002E12CD">
        <w:rPr>
          <w:b/>
        </w:rPr>
        <w:t xml:space="preserve">manier </w:t>
      </w:r>
      <w:r w:rsidR="002E12CD" w:rsidRPr="002E12CD">
        <w:rPr>
          <w:b/>
        </w:rPr>
        <w:t>voor handen</w:t>
      </w:r>
      <w:r w:rsidRPr="00DB15D5">
        <w:rPr>
          <w:b/>
        </w:rPr>
        <w:t xml:space="preserve"> is om knijten onder controle te krijgen</w:t>
      </w:r>
      <w:r>
        <w:t xml:space="preserve">, bovendien vormen ze een ernstige </w:t>
      </w:r>
      <w:r w:rsidR="002E12CD">
        <w:t>be</w:t>
      </w:r>
      <w:r>
        <w:t>dreiging voor de volksgezondheid, waarbij er al heel wat geweten is over de gevaren voor dieren maar waarbij ook heel wat studies aantonen dat vooral de gevaren voor de mens onderbelicht bleven</w:t>
      </w:r>
      <w:r>
        <w:rPr>
          <w:rStyle w:val="Voetnootmarkering"/>
        </w:rPr>
        <w:footnoteReference w:id="5"/>
      </w:r>
      <w:r w:rsidR="002E12CD" w:rsidRPr="002E12CD">
        <w:rPr>
          <w:vertAlign w:val="superscript"/>
        </w:rPr>
        <w:t>-</w:t>
      </w:r>
      <w:r>
        <w:rPr>
          <w:rStyle w:val="Voetnootmarkering"/>
        </w:rPr>
        <w:footnoteReference w:id="6"/>
      </w:r>
      <w:r>
        <w:t>.</w:t>
      </w:r>
    </w:p>
    <w:p w14:paraId="40609612" w14:textId="77777777" w:rsidR="00664B8D" w:rsidRDefault="00664B8D" w:rsidP="00DB15D5">
      <w:pPr>
        <w:spacing w:after="0"/>
        <w:jc w:val="both"/>
      </w:pPr>
    </w:p>
    <w:p w14:paraId="345060D0" w14:textId="77777777" w:rsidR="00CE23BD" w:rsidRDefault="00664B8D" w:rsidP="00DB15D5">
      <w:pPr>
        <w:spacing w:after="0"/>
        <w:jc w:val="both"/>
      </w:pPr>
      <w:r w:rsidRPr="00DB15D5">
        <w:t xml:space="preserve">Het </w:t>
      </w:r>
      <w:r w:rsidR="004955D9" w:rsidRPr="00DB15D5">
        <w:t>Plan-</w:t>
      </w:r>
      <w:r w:rsidRPr="00DB15D5">
        <w:t>MER erkent</w:t>
      </w:r>
      <w:r w:rsidR="004955D9">
        <w:t xml:space="preserve"> in 2014 </w:t>
      </w:r>
      <w:r w:rsidR="002E12CD">
        <w:t xml:space="preserve">(op </w:t>
      </w:r>
      <w:r w:rsidR="004955D9">
        <w:t>p</w:t>
      </w:r>
      <w:r w:rsidR="002E12CD">
        <w:t xml:space="preserve">. </w:t>
      </w:r>
      <w:r w:rsidR="004955D9">
        <w:t>408</w:t>
      </w:r>
      <w:r w:rsidR="002E12CD">
        <w:t>)</w:t>
      </w:r>
      <w:r>
        <w:t>: “</w:t>
      </w:r>
      <w:r w:rsidRPr="006737AE">
        <w:rPr>
          <w:b/>
          <w:bCs/>
          <w:i/>
          <w:iCs/>
        </w:rPr>
        <w:t xml:space="preserve">Het </w:t>
      </w:r>
      <w:r>
        <w:rPr>
          <w:b/>
          <w:bCs/>
          <w:i/>
          <w:iCs/>
        </w:rPr>
        <w:t xml:space="preserve">te vormen </w:t>
      </w:r>
      <w:r w:rsidRPr="006737AE">
        <w:rPr>
          <w:b/>
          <w:bCs/>
          <w:i/>
          <w:iCs/>
        </w:rPr>
        <w:t>slik-en schorgebied</w:t>
      </w:r>
      <w:r w:rsidRPr="008C471D">
        <w:t xml:space="preserve"> </w:t>
      </w:r>
      <w:r w:rsidRPr="006737AE">
        <w:rPr>
          <w:i/>
          <w:iCs/>
        </w:rPr>
        <w:t>op de plaats van de zandwinningsput</w:t>
      </w:r>
      <w:r>
        <w:t xml:space="preserve"> </w:t>
      </w:r>
      <w:r w:rsidRPr="00F43647">
        <w:rPr>
          <w:b/>
          <w:bCs/>
          <w:i/>
          <w:iCs/>
        </w:rPr>
        <w:t>kan potentieel een nieuwe broeiplaats worden voor knijten”</w:t>
      </w:r>
      <w:r w:rsidRPr="00F43647">
        <w:rPr>
          <w:i/>
          <w:iCs/>
        </w:rPr>
        <w:t>.</w:t>
      </w:r>
      <w:r>
        <w:t xml:space="preserve"> Het minimaliseert daarna meteen, tegen beter weten in: “</w:t>
      </w:r>
      <w:r w:rsidRPr="00F43647">
        <w:rPr>
          <w:i/>
          <w:iCs/>
        </w:rPr>
        <w:t xml:space="preserve">Er kan aangenomen worden dat er nabij de woningen en </w:t>
      </w:r>
      <w:r w:rsidRPr="00F43647">
        <w:rPr>
          <w:i/>
          <w:iCs/>
        </w:rPr>
        <w:lastRenderedPageBreak/>
        <w:t>andere aangrenzende functies geen overlast zal zijn van knijten”</w:t>
      </w:r>
      <w:r>
        <w:t>.</w:t>
      </w:r>
      <w:r w:rsidR="002E12CD">
        <w:t xml:space="preserve"> </w:t>
      </w:r>
      <w:r>
        <w:t>Feit is dat men hier absoluut géén wetenschappelijke basis heeft, dus geen garanties kan bieden voor onze wijk</w:t>
      </w:r>
      <w:r w:rsidR="002E12CD">
        <w:t xml:space="preserve">. </w:t>
      </w:r>
    </w:p>
    <w:p w14:paraId="002BDECC" w14:textId="25727DC9" w:rsidR="00664B8D" w:rsidRDefault="002E12CD" w:rsidP="00DB15D5">
      <w:pPr>
        <w:spacing w:after="0"/>
        <w:jc w:val="both"/>
      </w:pPr>
      <w:r>
        <w:t xml:space="preserve">Er wordt geenszins verduidelijkt (of zelfs maar onderzocht) </w:t>
      </w:r>
      <w:r>
        <w:rPr>
          <w:i/>
        </w:rPr>
        <w:t xml:space="preserve">dat </w:t>
      </w:r>
      <w:r>
        <w:t xml:space="preserve">en </w:t>
      </w:r>
      <w:r>
        <w:rPr>
          <w:i/>
        </w:rPr>
        <w:t xml:space="preserve">waarom </w:t>
      </w:r>
      <w:r>
        <w:t xml:space="preserve">er kan “aangenomen” worden dat er geen overlast zou komen, terwijl er, op grond van het voorgenomen planningsinitiatief, in de zandwinningsput een </w:t>
      </w:r>
      <w:r w:rsidR="007F0B7A">
        <w:t>ideale</w:t>
      </w:r>
      <w:r>
        <w:t xml:space="preserve"> knijtenhabitat zou worden gecreëerd, dewelke zich, door de aantakking van die zandwinningsput op de Zeeschelde, op zeer dichte afstand van de woonwijk zal bevinden, zonder dat deze gehinderd zullen worden door een afdoende natuurlijke barrière</w:t>
      </w:r>
      <w:r w:rsidR="00664B8D">
        <w:t>:</w:t>
      </w:r>
    </w:p>
    <w:p w14:paraId="2E0EF0AF" w14:textId="77777777" w:rsidR="00664B8D" w:rsidRDefault="00664B8D" w:rsidP="00DB15D5">
      <w:pPr>
        <w:pStyle w:val="Lijstalinea"/>
        <w:numPr>
          <w:ilvl w:val="0"/>
          <w:numId w:val="18"/>
        </w:numPr>
        <w:spacing w:after="0"/>
        <w:jc w:val="both"/>
      </w:pPr>
      <w:r>
        <w:t>slib is een ideale habitat voor knijten, hun larven nestelen zich in het slib en ze gedijen goed in slik en schor.</w:t>
      </w:r>
    </w:p>
    <w:p w14:paraId="0E342260" w14:textId="62CA1B41" w:rsidR="00664B8D" w:rsidRDefault="00664B8D" w:rsidP="00DB15D5">
      <w:pPr>
        <w:pStyle w:val="Lijstalinea"/>
        <w:numPr>
          <w:ilvl w:val="0"/>
          <w:numId w:val="18"/>
        </w:numPr>
        <w:spacing w:after="0"/>
        <w:jc w:val="both"/>
      </w:pPr>
      <w:r>
        <w:t>wetenschappelijke studies bieden geen sluitend antwoord en biologen</w:t>
      </w:r>
      <w:r>
        <w:rPr>
          <w:rStyle w:val="Voetnootmarkering"/>
        </w:rPr>
        <w:footnoteReference w:id="7"/>
      </w:r>
      <w:r>
        <w:t xml:space="preserve"> erkennen dat er nog te weinig geweten is over de ecologische behoeften om effectief de ontwikkeling van knijtenpopulaties af te remmen. Het is erg onduidelijk waarom er zich in enkele gebieden, zoals Schellebelle en Gentbrugge, grote uitbraken voordoen.  Men poneert als oplossing ofwel ‘volledige vernatting’ </w:t>
      </w:r>
      <w:r w:rsidR="002E12CD">
        <w:t>ofwel</w:t>
      </w:r>
      <w:r>
        <w:t xml:space="preserve"> ‘volledige verdroging’  - het slik en schor scenario is geen van beide en er is geen enkele wetenschappelijke studie die in de praktijk heeft aangetoond dat dit een afdoende en structurele oplossing is. Méér nog</w:t>
      </w:r>
      <w:r w:rsidR="00DD4DA2">
        <w:t xml:space="preserve">: </w:t>
      </w:r>
      <w:r>
        <w:t>aangezien de Zandwinning</w:t>
      </w:r>
      <w:r w:rsidR="002E12CD">
        <w:t>sput</w:t>
      </w:r>
      <w:r>
        <w:t xml:space="preserve"> in het Plan g</w:t>
      </w:r>
      <w:r w:rsidR="00AF00AF">
        <w:t>ee</w:t>
      </w:r>
      <w:r>
        <w:t xml:space="preserve">n gecontroleerd getijdengebied is, zou </w:t>
      </w:r>
      <w:r w:rsidR="002E12CD">
        <w:t xml:space="preserve">het </w:t>
      </w:r>
      <w:r w:rsidR="00DD4DA2">
        <w:t xml:space="preserve">lapmiddeltje om door bevloeiing de slikken met knijten(larven) onder water te zetten en </w:t>
      </w:r>
      <w:r>
        <w:t xml:space="preserve">te verdrinken, </w:t>
      </w:r>
      <w:r w:rsidR="00DD4DA2">
        <w:t>hier in de Zandwinning niet toegepast kunnen worden</w:t>
      </w:r>
      <w:r w:rsidR="002E12CD">
        <w:t xml:space="preserve"> </w:t>
      </w:r>
      <w:r w:rsidR="00DD4DA2">
        <w:t>(i</w:t>
      </w:r>
      <w:r w:rsidR="002E12CD">
        <w:t>.</w:t>
      </w:r>
      <w:r w:rsidR="00DD4DA2">
        <w:t>t</w:t>
      </w:r>
      <w:r w:rsidR="002E12CD">
        <w:t>.</w:t>
      </w:r>
      <w:r w:rsidR="00DD4DA2">
        <w:t>t</w:t>
      </w:r>
      <w:r w:rsidR="002E12CD">
        <w:t>.</w:t>
      </w:r>
      <w:r w:rsidR="00DD4DA2">
        <w:t xml:space="preserve"> </w:t>
      </w:r>
      <w:r w:rsidR="00A44A4C">
        <w:t>bv</w:t>
      </w:r>
      <w:r w:rsidR="002E12CD">
        <w:t>.</w:t>
      </w:r>
      <w:r w:rsidR="00A44A4C">
        <w:t xml:space="preserve"> Ham</w:t>
      </w:r>
      <w:r w:rsidR="00DD4DA2">
        <w:t>). M</w:t>
      </w:r>
      <w:r w:rsidR="002E12CD">
        <w:t>.</w:t>
      </w:r>
      <w:r w:rsidR="00DD4DA2">
        <w:t>a</w:t>
      </w:r>
      <w:r w:rsidR="002E12CD">
        <w:t>.</w:t>
      </w:r>
      <w:r w:rsidR="00DD4DA2">
        <w:t>w</w:t>
      </w:r>
      <w:r w:rsidR="002E12CD">
        <w:t>.</w:t>
      </w:r>
      <w:r w:rsidR="00DD4DA2">
        <w:t xml:space="preserve">, eenmaal de knijten geland zijn, worden wij </w:t>
      </w:r>
      <w:r>
        <w:t>aan het getij en de verslibbing overgeleverd</w:t>
      </w:r>
      <w:r w:rsidR="00DD4DA2">
        <w:t xml:space="preserve">, zonder </w:t>
      </w:r>
      <w:r w:rsidR="002E12CD">
        <w:t>enige</w:t>
      </w:r>
      <w:r w:rsidR="00DD4DA2">
        <w:t xml:space="preserve"> remedi</w:t>
      </w:r>
      <w:r w:rsidR="00A44A4C">
        <w:t>ëring</w:t>
      </w:r>
      <w:r w:rsidR="00DD4DA2">
        <w:t>.</w:t>
      </w:r>
    </w:p>
    <w:p w14:paraId="0117729A" w14:textId="7E8467A6" w:rsidR="00664B8D" w:rsidRDefault="00664B8D" w:rsidP="00DB15D5">
      <w:pPr>
        <w:pStyle w:val="Lijstalinea"/>
        <w:numPr>
          <w:ilvl w:val="0"/>
          <w:numId w:val="18"/>
        </w:numPr>
        <w:spacing w:after="0"/>
        <w:jc w:val="both"/>
      </w:pPr>
      <w:r>
        <w:t>praktijktesten in een slik-en schoromgeving zijn kennelijk lopende in Wichelen, tot nu toe zonder succes</w:t>
      </w:r>
      <w:r w:rsidR="002E12CD">
        <w:t xml:space="preserve"> </w:t>
      </w:r>
      <w:r>
        <w:t>…</w:t>
      </w:r>
      <w:r w:rsidR="002E12CD">
        <w:t xml:space="preserve"> . </w:t>
      </w:r>
      <w:r>
        <w:t xml:space="preserve">Geen enkele methode biedt ons enige garantie dat de knijten daadwerkelijk teruggedrongen kunnen worden in een slik-en schoromgeving </w:t>
      </w:r>
    </w:p>
    <w:p w14:paraId="61B3352F" w14:textId="0C395349" w:rsidR="002E12CD" w:rsidRDefault="002B2608" w:rsidP="00356115">
      <w:pPr>
        <w:pStyle w:val="Lijstalinea"/>
        <w:numPr>
          <w:ilvl w:val="0"/>
          <w:numId w:val="18"/>
        </w:numPr>
        <w:spacing w:after="0" w:line="256" w:lineRule="auto"/>
        <w:jc w:val="both"/>
      </w:pPr>
      <w:r>
        <w:t xml:space="preserve">afwatering, bevloeiing, geulen, rietkragen, </w:t>
      </w:r>
      <w:r w:rsidR="00981E54">
        <w:t xml:space="preserve">vallen, </w:t>
      </w:r>
      <w:r>
        <w:t>biocides</w:t>
      </w:r>
      <w:r w:rsidR="002E12CD">
        <w:t xml:space="preserve">, </w:t>
      </w:r>
      <w:r>
        <w:t>….</w:t>
      </w:r>
      <w:r w:rsidR="002E12CD">
        <w:t xml:space="preserve"> , </w:t>
      </w:r>
      <w:r w:rsidR="00335D54">
        <w:t xml:space="preserve">na meer dan 15 jaar experimenteren is men er nog steeds niet </w:t>
      </w:r>
      <w:r w:rsidR="002E12CD">
        <w:t xml:space="preserve">over </w:t>
      </w:r>
      <w:r w:rsidR="00335D54">
        <w:t xml:space="preserve">uit welke oplossing </w:t>
      </w:r>
      <w:r w:rsidR="002E12CD">
        <w:t>dé</w:t>
      </w:r>
      <w:r w:rsidR="00335D54">
        <w:t xml:space="preserve"> oplossing is. De Vlaamse Overheid “vermoedt” dat de kans op overlast zal “verminderen” wanneer er in de slikken en schorren, na vele jaren, een wilgenvloedbos en riet tot bloei zullen komen. M.a.w</w:t>
      </w:r>
      <w:r w:rsidR="002E12CD">
        <w:t>.:</w:t>
      </w:r>
    </w:p>
    <w:p w14:paraId="362459D0" w14:textId="15E15212" w:rsidR="002E12CD" w:rsidRDefault="00335D54" w:rsidP="002E12CD">
      <w:pPr>
        <w:pStyle w:val="Lijstalinea"/>
        <w:numPr>
          <w:ilvl w:val="1"/>
          <w:numId w:val="18"/>
        </w:numPr>
        <w:spacing w:after="0" w:line="256" w:lineRule="auto"/>
        <w:jc w:val="both"/>
      </w:pPr>
      <w:r>
        <w:t xml:space="preserve">knijten zullen er </w:t>
      </w:r>
      <w:r w:rsidR="002E12CD">
        <w:t xml:space="preserve">komen en </w:t>
      </w:r>
      <w:r>
        <w:t>zijn!</w:t>
      </w:r>
      <w:r>
        <w:rPr>
          <w:rStyle w:val="Voetnootmarkering"/>
        </w:rPr>
        <w:footnoteReference w:id="8"/>
      </w:r>
    </w:p>
    <w:p w14:paraId="3D323F46" w14:textId="22F3EB9D" w:rsidR="00335D54" w:rsidRDefault="002E12CD" w:rsidP="00DB15D5">
      <w:pPr>
        <w:pStyle w:val="Lijstalinea"/>
        <w:numPr>
          <w:ilvl w:val="1"/>
          <w:numId w:val="18"/>
        </w:numPr>
        <w:spacing w:after="0" w:line="256" w:lineRule="auto"/>
        <w:jc w:val="both"/>
      </w:pPr>
      <w:r>
        <w:t>het zal jaren duren (tot de nieuwe begroeiing afdoende doorgroeid is) totdat de overlast zou kunnen worden “verminderd”.</w:t>
      </w:r>
    </w:p>
    <w:p w14:paraId="7B943A7C" w14:textId="77777777" w:rsidR="00664B8D" w:rsidRDefault="00664B8D" w:rsidP="00DB15D5">
      <w:pPr>
        <w:pStyle w:val="Lijstalinea"/>
        <w:numPr>
          <w:ilvl w:val="0"/>
          <w:numId w:val="18"/>
        </w:numPr>
        <w:spacing w:after="0"/>
        <w:jc w:val="both"/>
      </w:pPr>
      <w:r>
        <w:t xml:space="preserve">knijten zijn niet zomaar muggen: te noteren dat het genus </w:t>
      </w:r>
      <w:r w:rsidRPr="00E569A2">
        <w:rPr>
          <w:i/>
          <w:iCs/>
        </w:rPr>
        <w:t>Culicoides</w:t>
      </w:r>
      <w:r>
        <w:t xml:space="preserve"> ook bekend is als vector (verspreider) van virussen, parasitaire wormen en bacteriën, en onder meer verantwoordelijk is voor blauwtongziekte bij runderen, en het Schmallenbergvirus bij zich kan dragen, dat ziekte en misvorming bij verschillende soorten vee kan veroorzaken. </w:t>
      </w:r>
    </w:p>
    <w:p w14:paraId="00949E43" w14:textId="77777777" w:rsidR="00664B8D" w:rsidRDefault="00664B8D" w:rsidP="00997377">
      <w:pPr>
        <w:spacing w:after="0"/>
        <w:ind w:left="1080"/>
        <w:jc w:val="both"/>
      </w:pPr>
    </w:p>
    <w:p w14:paraId="470D78A5" w14:textId="734B94FD" w:rsidR="00664B8D" w:rsidRPr="00374C3E" w:rsidRDefault="00664B8D" w:rsidP="0024288A">
      <w:pPr>
        <w:pStyle w:val="Lijstalinea"/>
        <w:spacing w:after="0"/>
        <w:ind w:left="0"/>
      </w:pPr>
      <w:r w:rsidRPr="00374C3E">
        <w:t xml:space="preserve">Kwalijke situaties met knijten, zoals gekend </w:t>
      </w:r>
      <w:r w:rsidR="002136CA" w:rsidRPr="00374C3E">
        <w:t xml:space="preserve">in veel woonbuurten </w:t>
      </w:r>
      <w:r w:rsidRPr="00374C3E">
        <w:t xml:space="preserve">langs de Schelde, kennen we in deze wijk </w:t>
      </w:r>
      <w:r w:rsidR="00A22F78" w:rsidRPr="00374C3E">
        <w:t xml:space="preserve">op heden gelukkig </w:t>
      </w:r>
      <w:r w:rsidRPr="00374C3E">
        <w:t xml:space="preserve">niet, </w:t>
      </w:r>
      <w:r w:rsidR="00A22F78" w:rsidRPr="00374C3E">
        <w:t>net omwille van</w:t>
      </w:r>
      <w:r w:rsidRPr="00374C3E">
        <w:t xml:space="preserve"> de grote afstand </w:t>
      </w:r>
      <w:r w:rsidR="00A22F78" w:rsidRPr="00374C3E">
        <w:t>van de woonwijk</w:t>
      </w:r>
      <w:r w:rsidRPr="00374C3E">
        <w:t xml:space="preserve"> tot </w:t>
      </w:r>
      <w:r w:rsidR="00A22F78" w:rsidRPr="00374C3E">
        <w:t>de</w:t>
      </w:r>
      <w:r w:rsidRPr="00374C3E">
        <w:t xml:space="preserve"> slik en schor</w:t>
      </w:r>
      <w:r w:rsidR="00406165" w:rsidRPr="00374C3E">
        <w:t xml:space="preserve"> én </w:t>
      </w:r>
      <w:r w:rsidR="00A22F78" w:rsidRPr="00374C3E">
        <w:t>door de aanzienlijke tussenliggende groenbuffer</w:t>
      </w:r>
      <w:r w:rsidR="00406165" w:rsidRPr="00374C3E">
        <w:t>.</w:t>
      </w:r>
    </w:p>
    <w:p w14:paraId="359FA3D9" w14:textId="77777777" w:rsidR="0024288A" w:rsidRPr="00374C3E" w:rsidRDefault="0024288A" w:rsidP="00374C3E">
      <w:pPr>
        <w:pStyle w:val="Lijstalinea"/>
        <w:spacing w:after="0"/>
        <w:ind w:left="0"/>
      </w:pPr>
    </w:p>
    <w:p w14:paraId="795D3611" w14:textId="750CAEA8" w:rsidR="00406165" w:rsidRPr="00A44A4C" w:rsidRDefault="00A22F78" w:rsidP="00DB15D5">
      <w:pPr>
        <w:spacing w:after="0"/>
        <w:jc w:val="both"/>
        <w:rPr>
          <w:bCs/>
        </w:rPr>
      </w:pPr>
      <w:r>
        <w:lastRenderedPageBreak/>
        <w:t>De inrichting van de zandwinningsput als</w:t>
      </w:r>
      <w:r w:rsidR="00406165" w:rsidRPr="00C23B59">
        <w:rPr>
          <w:bCs/>
        </w:rPr>
        <w:t xml:space="preserve"> slik-en schorgebied </w:t>
      </w:r>
      <w:r>
        <w:rPr>
          <w:bCs/>
        </w:rPr>
        <w:t>zal dan ook met zekerheid</w:t>
      </w:r>
      <w:r w:rsidR="00406165" w:rsidRPr="00C23B59">
        <w:rPr>
          <w:bCs/>
        </w:rPr>
        <w:t xml:space="preserve"> een nieuwe broedplaats </w:t>
      </w:r>
      <w:r>
        <w:rPr>
          <w:bCs/>
        </w:rPr>
        <w:t>worden</w:t>
      </w:r>
      <w:r w:rsidR="00406165" w:rsidRPr="00C23B59">
        <w:rPr>
          <w:bCs/>
        </w:rPr>
        <w:t xml:space="preserve"> voor knijten</w:t>
      </w:r>
      <w:r w:rsidR="00406165">
        <w:rPr>
          <w:bCs/>
        </w:rPr>
        <w:t xml:space="preserve"> en </w:t>
      </w:r>
      <w:r>
        <w:rPr>
          <w:bCs/>
        </w:rPr>
        <w:t>dus een</w:t>
      </w:r>
      <w:r w:rsidR="00406165">
        <w:rPr>
          <w:bCs/>
        </w:rPr>
        <w:t xml:space="preserve"> oorzaak van permanente overlast voor de wijk</w:t>
      </w:r>
      <w:r>
        <w:rPr>
          <w:bCs/>
        </w:rPr>
        <w:t xml:space="preserve"> </w:t>
      </w:r>
      <w:r w:rsidR="007F0B7A">
        <w:rPr>
          <w:bCs/>
        </w:rPr>
        <w:t xml:space="preserve">en dus ook voor ons </w:t>
      </w:r>
      <w:r>
        <w:rPr>
          <w:bCs/>
        </w:rPr>
        <w:t>vormen.</w:t>
      </w:r>
    </w:p>
    <w:p w14:paraId="5683014F" w14:textId="45463624" w:rsidR="00664B8D" w:rsidRDefault="00664B8D" w:rsidP="00A71975">
      <w:pPr>
        <w:spacing w:after="0"/>
        <w:jc w:val="both"/>
        <w:rPr>
          <w:bCs/>
        </w:rPr>
      </w:pPr>
    </w:p>
    <w:p w14:paraId="5852152E" w14:textId="6A8FCB19" w:rsidR="00664B8D" w:rsidRPr="00200F24" w:rsidRDefault="00664B8D" w:rsidP="00A71975">
      <w:pPr>
        <w:pStyle w:val="Lijstalinea"/>
        <w:numPr>
          <w:ilvl w:val="0"/>
          <w:numId w:val="19"/>
        </w:numPr>
        <w:spacing w:after="0"/>
        <w:jc w:val="both"/>
        <w:rPr>
          <w:b/>
        </w:rPr>
      </w:pPr>
      <w:r w:rsidRPr="00200F24">
        <w:rPr>
          <w:b/>
        </w:rPr>
        <w:t xml:space="preserve">Zolang er geen sluitende structurele oplossing voor knijtenproblemen is, is het uit den boze om nieuwe </w:t>
      </w:r>
      <w:r w:rsidR="00406165">
        <w:rPr>
          <w:b/>
        </w:rPr>
        <w:t xml:space="preserve">slik-en schorgebied bij woonwijken aan te leggen en nieuwe </w:t>
      </w:r>
      <w:r w:rsidRPr="00200F24">
        <w:rPr>
          <w:b/>
        </w:rPr>
        <w:t xml:space="preserve">habitats voor knijten te creëren. </w:t>
      </w:r>
    </w:p>
    <w:p w14:paraId="60DA4E93" w14:textId="77777777" w:rsidR="00664B8D" w:rsidRDefault="00664B8D" w:rsidP="00A71975">
      <w:pPr>
        <w:spacing w:after="0"/>
        <w:jc w:val="both"/>
        <w:rPr>
          <w:i/>
          <w:iCs/>
        </w:rPr>
      </w:pPr>
    </w:p>
    <w:p w14:paraId="50A3E082" w14:textId="56944DC3" w:rsidR="00926A67" w:rsidRDefault="00926A67" w:rsidP="00356115">
      <w:pPr>
        <w:spacing w:after="0"/>
        <w:jc w:val="both"/>
        <w:rPr>
          <w:iCs/>
        </w:rPr>
      </w:pPr>
      <w:r>
        <w:rPr>
          <w:iCs/>
        </w:rPr>
        <w:t>Het plan-MER stelt dienaangaande nog laconiek</w:t>
      </w:r>
      <w:r w:rsidR="00260F14">
        <w:rPr>
          <w:iCs/>
        </w:rPr>
        <w:t xml:space="preserve"> op p. 420</w:t>
      </w:r>
      <w:r>
        <w:rPr>
          <w:iCs/>
        </w:rPr>
        <w:t xml:space="preserve">: </w:t>
      </w:r>
    </w:p>
    <w:p w14:paraId="2E044F88" w14:textId="77777777" w:rsidR="00926A67" w:rsidRDefault="00926A67" w:rsidP="00356115">
      <w:pPr>
        <w:spacing w:after="0"/>
        <w:jc w:val="both"/>
        <w:rPr>
          <w:iCs/>
        </w:rPr>
      </w:pPr>
    </w:p>
    <w:p w14:paraId="24BCA2C7" w14:textId="5ADCCB05" w:rsidR="00926A67" w:rsidRPr="00926A67" w:rsidRDefault="00926A67" w:rsidP="00926A67">
      <w:pPr>
        <w:spacing w:after="0"/>
        <w:ind w:left="708"/>
        <w:jc w:val="both"/>
        <w:rPr>
          <w:iCs/>
        </w:rPr>
      </w:pPr>
      <w:r>
        <w:rPr>
          <w:iCs/>
        </w:rPr>
        <w:t>“</w:t>
      </w:r>
      <w:r>
        <w:rPr>
          <w:i/>
          <w:iCs/>
        </w:rPr>
        <w:t>Er wordt, gezien de afstand tot de bewoning, geen hinder door knijten verwacht. Deze kan echter niet uitgesloten worden. Daarom is het aangewezen om indien er zich een probleem voordoet met overlast door knijten dit op te volgen en indien nodig beheersmaatregelen te nemen die eventuele overlast tegengaan.</w:t>
      </w:r>
      <w:r>
        <w:rPr>
          <w:iCs/>
        </w:rPr>
        <w:t>”</w:t>
      </w:r>
    </w:p>
    <w:p w14:paraId="39E8AB67" w14:textId="77777777" w:rsidR="00926A67" w:rsidRDefault="00926A67" w:rsidP="00356115">
      <w:pPr>
        <w:spacing w:after="0"/>
        <w:jc w:val="both"/>
        <w:rPr>
          <w:iCs/>
        </w:rPr>
      </w:pPr>
    </w:p>
    <w:p w14:paraId="4514D387" w14:textId="4E2643BB" w:rsidR="00926A67" w:rsidRPr="00260F14" w:rsidRDefault="00926A67" w:rsidP="00356115">
      <w:pPr>
        <w:spacing w:after="0"/>
        <w:jc w:val="both"/>
        <w:rPr>
          <w:iCs/>
        </w:rPr>
      </w:pPr>
      <w:r>
        <w:rPr>
          <w:iCs/>
        </w:rPr>
        <w:t xml:space="preserve">Het is dan ook onbegrijpelijk dat het voorgenomen GRUP zelfs geen enkele aandacht besteedt aan de knijtenproblematiek, nu zelfs het plan-MER verduidelijkt dat dit niet kan uitgesloten worden en nu aangezien het plan-MER zich beperkt tot wat “monitoring” en “oplapwerk” “indien” er overlast zou optreden. De zekerheid dat er overlast zal zijn voor de buurt, maar zelfs de onzekerheid dat er </w:t>
      </w:r>
      <w:r w:rsidRPr="00260F14">
        <w:rPr>
          <w:i/>
          <w:iCs/>
        </w:rPr>
        <w:t>geen</w:t>
      </w:r>
      <w:r>
        <w:rPr>
          <w:iCs/>
        </w:rPr>
        <w:t xml:space="preserve"> overlast zou zijn </w:t>
      </w:r>
      <w:r w:rsidR="00260F14">
        <w:rPr>
          <w:iCs/>
        </w:rPr>
        <w:t xml:space="preserve">voor de buurt, zou de planoverheid toch minstens moeten aanmanen om zeer zorgvuldig de gevolgen in te schatten voor de buurt en te voorzien in een gedegen oplossing voor de leefbaarheid van de buurt die bedreigd wordt door aanzienlijke hinder die met </w:t>
      </w:r>
      <w:r w:rsidR="00260F14">
        <w:rPr>
          <w:i/>
          <w:iCs/>
        </w:rPr>
        <w:t xml:space="preserve">quasi </w:t>
      </w:r>
      <w:r w:rsidR="00260F14">
        <w:rPr>
          <w:iCs/>
        </w:rPr>
        <w:t>zekerheid kan voorspeld worden.</w:t>
      </w:r>
    </w:p>
    <w:p w14:paraId="63656D09" w14:textId="77777777" w:rsidR="00926A67" w:rsidRPr="00926A67" w:rsidRDefault="00926A67" w:rsidP="00356115">
      <w:pPr>
        <w:spacing w:after="0"/>
        <w:jc w:val="both"/>
        <w:rPr>
          <w:iCs/>
        </w:rPr>
      </w:pPr>
    </w:p>
    <w:p w14:paraId="63F6E8C5" w14:textId="731462FE" w:rsidR="00A22F78" w:rsidRDefault="00A22F78" w:rsidP="00A22F78">
      <w:pPr>
        <w:spacing w:after="200" w:line="276" w:lineRule="auto"/>
        <w:jc w:val="both"/>
        <w:rPr>
          <w:rFonts w:ascii="Calibri" w:eastAsia="Calibri" w:hAnsi="Calibri" w:cs="Times New Roman"/>
        </w:rPr>
      </w:pPr>
      <w:r w:rsidRPr="00A22F78">
        <w:rPr>
          <w:rFonts w:ascii="Calibri" w:eastAsia="Calibri" w:hAnsi="Calibri" w:cs="Times New Roman"/>
        </w:rPr>
        <w:t xml:space="preserve">Bij het opmaken van een ruimtelijk uitvoeringsplan is vereist dat de ruimtelijke behoeften van de verschillende maatschappelijke activiteiten gelijktijdig tegen elkaar worden afgewogen. De toelichtingsnota bij het GRUP maakt evenwel geen </w:t>
      </w:r>
      <w:r>
        <w:rPr>
          <w:rFonts w:ascii="Calibri" w:eastAsia="Calibri" w:hAnsi="Calibri" w:cs="Times New Roman"/>
        </w:rPr>
        <w:t xml:space="preserve">enkele </w:t>
      </w:r>
      <w:r w:rsidRPr="00A22F78">
        <w:rPr>
          <w:rFonts w:ascii="Calibri" w:eastAsia="Calibri" w:hAnsi="Calibri" w:cs="Times New Roman"/>
        </w:rPr>
        <w:t>afweging tussen de d</w:t>
      </w:r>
      <w:r>
        <w:rPr>
          <w:rFonts w:ascii="Calibri" w:eastAsia="Calibri" w:hAnsi="Calibri" w:cs="Times New Roman"/>
        </w:rPr>
        <w:t>iverse ruimtelijke behoeften, minstens wordt de ruimtelijke woonbehoefte van onze woonwijk in het geheel niet belicht of afgewogen tegen de door het voorgenomen GRUP voorziene inrichting.</w:t>
      </w:r>
      <w:r w:rsidRPr="00A22F78">
        <w:rPr>
          <w:rFonts w:ascii="Calibri" w:eastAsia="Calibri" w:hAnsi="Calibri" w:cs="Times New Roman"/>
        </w:rPr>
        <w:t xml:space="preserve"> In het voorgenomen GRUP (en het plan-MER) wordt steeds de ontwikkeling van een nieuw estuarien milieu ter hoogte van de zandwinningsput besproken, maar wordt daarbij op geen enkele wijze de impact van dat estuariene gebied </w:t>
      </w:r>
      <w:r>
        <w:rPr>
          <w:rFonts w:ascii="Calibri" w:eastAsia="Calibri" w:hAnsi="Calibri" w:cs="Times New Roman"/>
        </w:rPr>
        <w:t xml:space="preserve">toegelicht in verhouding met de </w:t>
      </w:r>
      <w:r w:rsidRPr="00A22F78">
        <w:rPr>
          <w:rFonts w:ascii="Calibri" w:eastAsia="Calibri" w:hAnsi="Calibri" w:cs="Times New Roman"/>
        </w:rPr>
        <w:t>vlak naastgelegen woonwijk</w:t>
      </w:r>
      <w:r w:rsidR="007F0B7A">
        <w:rPr>
          <w:rFonts w:ascii="Calibri" w:eastAsia="Calibri" w:hAnsi="Calibri" w:cs="Times New Roman"/>
        </w:rPr>
        <w:t xml:space="preserve"> waarin wij woonachtig zijn</w:t>
      </w:r>
      <w:r w:rsidRPr="00A22F78">
        <w:rPr>
          <w:rFonts w:ascii="Calibri" w:eastAsia="Calibri" w:hAnsi="Calibri" w:cs="Times New Roman"/>
        </w:rPr>
        <w:t xml:space="preserve">, </w:t>
      </w:r>
      <w:r>
        <w:rPr>
          <w:rFonts w:ascii="Calibri" w:eastAsia="Calibri" w:hAnsi="Calibri" w:cs="Times New Roman"/>
        </w:rPr>
        <w:t xml:space="preserve">laat staan dat deze </w:t>
      </w:r>
      <w:r w:rsidRPr="00A22F78">
        <w:rPr>
          <w:rFonts w:ascii="Calibri" w:eastAsia="Calibri" w:hAnsi="Calibri" w:cs="Times New Roman"/>
        </w:rPr>
        <w:t>besproken of zelfs onderzocht</w:t>
      </w:r>
      <w:r>
        <w:rPr>
          <w:rFonts w:ascii="Calibri" w:eastAsia="Calibri" w:hAnsi="Calibri" w:cs="Times New Roman"/>
        </w:rPr>
        <w:t xml:space="preserve"> wordt</w:t>
      </w:r>
      <w:r w:rsidRPr="00A22F78">
        <w:rPr>
          <w:rFonts w:ascii="Calibri" w:eastAsia="Calibri" w:hAnsi="Calibri" w:cs="Times New Roman"/>
        </w:rPr>
        <w:t>.</w:t>
      </w:r>
    </w:p>
    <w:p w14:paraId="6738CFDC" w14:textId="16E0EE8A" w:rsidR="00A22F78" w:rsidRPr="00A22F78" w:rsidRDefault="00A22F78" w:rsidP="00A22F78">
      <w:pPr>
        <w:spacing w:after="200" w:line="276" w:lineRule="auto"/>
        <w:jc w:val="both"/>
        <w:rPr>
          <w:rFonts w:ascii="Calibri" w:eastAsia="Calibri" w:hAnsi="Calibri" w:cs="Times New Roman"/>
        </w:rPr>
      </w:pPr>
      <w:r>
        <w:rPr>
          <w:rFonts w:ascii="Calibri" w:eastAsia="Calibri" w:hAnsi="Calibri" w:cs="Times New Roman"/>
        </w:rPr>
        <w:t>Hoger werd reeds uiteengezet dat er een aanzienlijke knijtenhinder te verwachten is en dat daarvoor geen enkele remediërende oplossing voorhanden is. Nochtans wordt de knijtenproblematiek in de documenten bij het voorgenomen GRUP in het geheel niet besproken.</w:t>
      </w:r>
    </w:p>
    <w:p w14:paraId="124CA9A8" w14:textId="25A120C1" w:rsidR="00A22F78" w:rsidRDefault="00A22F78" w:rsidP="00A22F78">
      <w:pPr>
        <w:spacing w:after="200" w:line="276" w:lineRule="auto"/>
        <w:jc w:val="both"/>
        <w:rPr>
          <w:rFonts w:ascii="Calibri" w:eastAsia="Calibri" w:hAnsi="Calibri" w:cs="Times New Roman"/>
        </w:rPr>
      </w:pPr>
      <w:r w:rsidRPr="00A22F78">
        <w:rPr>
          <w:rFonts w:ascii="Calibri" w:eastAsia="Calibri" w:hAnsi="Calibri" w:cs="Times New Roman"/>
        </w:rPr>
        <w:t xml:space="preserve">De toelichtingsnota </w:t>
      </w:r>
      <w:r>
        <w:rPr>
          <w:rFonts w:ascii="Calibri" w:eastAsia="Calibri" w:hAnsi="Calibri" w:cs="Times New Roman"/>
        </w:rPr>
        <w:t xml:space="preserve">bij het GRUP </w:t>
      </w:r>
      <w:r w:rsidRPr="00A22F78">
        <w:rPr>
          <w:rFonts w:ascii="Calibri" w:eastAsia="Calibri" w:hAnsi="Calibri" w:cs="Times New Roman"/>
        </w:rPr>
        <w:t>stelt onder de discipline mens enkel dat er negatieve maar hoofdzakelijk tijdelijke effecten te verwachten zijn op het menselijk gebruik van de ruimte</w:t>
      </w:r>
      <w:r>
        <w:rPr>
          <w:rFonts w:ascii="Calibri" w:eastAsia="Calibri" w:hAnsi="Calibri" w:cs="Times New Roman"/>
        </w:rPr>
        <w:t xml:space="preserve"> (ten gevolge van de aanlegfase)</w:t>
      </w:r>
      <w:r w:rsidRPr="00A22F78">
        <w:rPr>
          <w:rFonts w:ascii="Calibri" w:eastAsia="Calibri" w:hAnsi="Calibri" w:cs="Times New Roman"/>
        </w:rPr>
        <w:t xml:space="preserve">. Er wordt daarbij </w:t>
      </w:r>
      <w:r w:rsidRPr="00A22F78">
        <w:rPr>
          <w:rFonts w:ascii="Calibri" w:eastAsia="Calibri" w:hAnsi="Calibri" w:cs="Times New Roman"/>
          <w:i/>
        </w:rPr>
        <w:t>enerzijds</w:t>
      </w:r>
      <w:r>
        <w:rPr>
          <w:rFonts w:ascii="Calibri" w:eastAsia="Calibri" w:hAnsi="Calibri" w:cs="Times New Roman"/>
        </w:rPr>
        <w:t xml:space="preserve"> </w:t>
      </w:r>
      <w:r w:rsidRPr="00A22F78">
        <w:rPr>
          <w:rFonts w:ascii="Calibri" w:eastAsia="Calibri" w:hAnsi="Calibri" w:cs="Times New Roman"/>
        </w:rPr>
        <w:t>geen enkele aandacht besteed aan de impact van de voorgenomen planningsinitiatieven op de leefomgeving van de aanwezige woonwijk</w:t>
      </w:r>
      <w:r>
        <w:rPr>
          <w:rFonts w:ascii="Calibri" w:eastAsia="Calibri" w:hAnsi="Calibri" w:cs="Times New Roman"/>
        </w:rPr>
        <w:t xml:space="preserve"> en </w:t>
      </w:r>
      <w:r>
        <w:rPr>
          <w:rFonts w:ascii="Calibri" w:eastAsia="Calibri" w:hAnsi="Calibri" w:cs="Times New Roman"/>
          <w:i/>
        </w:rPr>
        <w:t xml:space="preserve">anderzijds </w:t>
      </w:r>
      <w:r>
        <w:rPr>
          <w:rFonts w:ascii="Calibri" w:eastAsia="Calibri" w:hAnsi="Calibri" w:cs="Times New Roman"/>
        </w:rPr>
        <w:t>geen enkele aandacht geschonken aan de effecten van de te realiseren doelstelling, maar enkel aan deze van de aanlegfase</w:t>
      </w:r>
      <w:r w:rsidRPr="00A22F78">
        <w:rPr>
          <w:rFonts w:ascii="Calibri" w:eastAsia="Calibri" w:hAnsi="Calibri" w:cs="Times New Roman"/>
        </w:rPr>
        <w:t>.</w:t>
      </w:r>
    </w:p>
    <w:p w14:paraId="05AD9387" w14:textId="7E9A8645" w:rsidR="00A22F78" w:rsidRDefault="00A22F78" w:rsidP="00A22F78">
      <w:pPr>
        <w:spacing w:after="200" w:line="276" w:lineRule="auto"/>
        <w:jc w:val="both"/>
        <w:rPr>
          <w:rFonts w:ascii="Calibri" w:eastAsia="Calibri" w:hAnsi="Calibri" w:cs="Times New Roman"/>
        </w:rPr>
      </w:pPr>
      <w:r>
        <w:rPr>
          <w:rFonts w:ascii="Calibri" w:eastAsia="Calibri" w:hAnsi="Calibri" w:cs="Times New Roman"/>
        </w:rPr>
        <w:t>Met het voorgenomen GRUP wordt dan ook niet op afdoende wijze voorzien in een afweging van de verschillende maatschappelijke ruimtelijke activiteiten, zoals nochtans vereist is op grond van artikel 1.1.4. VCRO.</w:t>
      </w:r>
    </w:p>
    <w:p w14:paraId="4D354D0E" w14:textId="5A979760" w:rsidR="00565014" w:rsidRDefault="00565014" w:rsidP="00A22F78">
      <w:pPr>
        <w:spacing w:after="200" w:line="276" w:lineRule="auto"/>
        <w:jc w:val="both"/>
        <w:rPr>
          <w:rFonts w:ascii="Calibri" w:eastAsia="Calibri" w:hAnsi="Calibri" w:cs="Times New Roman"/>
        </w:rPr>
      </w:pPr>
      <w:r>
        <w:rPr>
          <w:rFonts w:ascii="Calibri" w:eastAsia="Calibri" w:hAnsi="Calibri" w:cs="Times New Roman"/>
        </w:rPr>
        <w:lastRenderedPageBreak/>
        <w:t xml:space="preserve">Wat meer is: de slikken en schorren zullen worden ingericht ten westen van de huidige dijk, waardoor de Zeeschelde dichter bij de aanwezige woonwijk komt te liggen. De afstand tussen de Zeeschelde en de woonwijk wordt aanzienlijk verkleind en het thans bestaande groenscherm verdwijnt. Op heden staat vast dat slikken en schorren de ideale habitat vormen voor knijten en het plan-MER of GRUP voorzien geen enkele zekerheid dat de </w:t>
      </w:r>
      <w:r w:rsidR="0024288A">
        <w:rPr>
          <w:rFonts w:ascii="Calibri" w:eastAsia="Calibri" w:hAnsi="Calibri" w:cs="Times New Roman"/>
        </w:rPr>
        <w:t>creatie</w:t>
      </w:r>
      <w:r>
        <w:rPr>
          <w:rFonts w:ascii="Calibri" w:eastAsia="Calibri" w:hAnsi="Calibri" w:cs="Times New Roman"/>
        </w:rPr>
        <w:t xml:space="preserve"> van de slikken en schorren geen knijtenpopulatie zullen teweegbrengen, zodat met zekerheid mag verwacht worden dat een knijtenpopulatie zich zal nestelen in de slikken en schorren, dewelke bij gebrek aan natuurlijke buffer hun weg zullen vinden naar de woonwijk met alle gevolgen van dien</w:t>
      </w:r>
      <w:r w:rsidR="007F0B7A">
        <w:rPr>
          <w:rFonts w:ascii="Calibri" w:eastAsia="Calibri" w:hAnsi="Calibri" w:cs="Times New Roman"/>
        </w:rPr>
        <w:t xml:space="preserve"> voor ons als bewoners van die wijk</w:t>
      </w:r>
      <w:r>
        <w:rPr>
          <w:rFonts w:ascii="Calibri" w:eastAsia="Calibri" w:hAnsi="Calibri" w:cs="Times New Roman"/>
        </w:rPr>
        <w:t>.</w:t>
      </w:r>
    </w:p>
    <w:p w14:paraId="1683C218" w14:textId="01FDC8ED" w:rsidR="00565014" w:rsidRDefault="00565014" w:rsidP="00A22F78">
      <w:pPr>
        <w:spacing w:after="200" w:line="276" w:lineRule="auto"/>
        <w:jc w:val="both"/>
        <w:rPr>
          <w:rFonts w:ascii="Calibri" w:eastAsia="Calibri" w:hAnsi="Calibri" w:cs="Times New Roman"/>
        </w:rPr>
      </w:pPr>
      <w:r>
        <w:rPr>
          <w:rFonts w:ascii="Calibri" w:eastAsia="Calibri" w:hAnsi="Calibri" w:cs="Times New Roman"/>
        </w:rPr>
        <w:t>De te verwachten knijtenhinder voor de reeds aanwezige woonwijk, zal ertoe leiden dat de ruimtelijke draagkracht en de gevolgen voor het leefmilieu in de woonwijk dermate zwaarwichtig zullen zijn ten gevolge van het voorgenomen GRUP. De inschakeling van de zandwinningsput op de Zeeschelde zal de leefbaarheid van de aanwezige woonwijk, onder meer omwille van de knijtenproblematiek, op onaanvaardbare wijze verstoren.</w:t>
      </w:r>
    </w:p>
    <w:p w14:paraId="103AA801" w14:textId="19029E6B" w:rsidR="00BB00E9" w:rsidRPr="00A22F78" w:rsidRDefault="00BB00E9" w:rsidP="00A22F78">
      <w:pPr>
        <w:spacing w:after="200" w:line="276" w:lineRule="auto"/>
        <w:jc w:val="both"/>
        <w:rPr>
          <w:rFonts w:ascii="Calibri" w:eastAsia="Calibri" w:hAnsi="Calibri" w:cs="Times New Roman"/>
        </w:rPr>
      </w:pPr>
      <w:r>
        <w:rPr>
          <w:rFonts w:ascii="Calibri" w:eastAsia="Calibri" w:hAnsi="Calibri" w:cs="Times New Roman"/>
        </w:rPr>
        <w:t>Dat het voorgenomen GRUP er enkel toe strekt om, in het licht van een niet-noodzakelijke compensatie, estuariene habitat te creëren, zonder dat daarbij de impact ervan op de naastgelegen woonwijk wordt besproken of toegelicht, vormt op zich reeds de negatie van een zorgvuldige en correcte ruimtelijke afweging van alle relevante behoeften en planopties.</w:t>
      </w:r>
    </w:p>
    <w:p w14:paraId="35F5A2FF" w14:textId="6D79698E" w:rsidR="0079328B" w:rsidRPr="00A44A4C" w:rsidRDefault="0079328B" w:rsidP="00DB15D5">
      <w:pPr>
        <w:spacing w:after="0"/>
        <w:jc w:val="both"/>
        <w:rPr>
          <w:b/>
          <w:bCs/>
        </w:rPr>
      </w:pPr>
    </w:p>
    <w:p w14:paraId="39E8B6EA" w14:textId="77777777" w:rsidR="00FA0AA6" w:rsidRDefault="00FA0AA6" w:rsidP="00DB15D5">
      <w:pPr>
        <w:jc w:val="both"/>
      </w:pPr>
    </w:p>
    <w:p w14:paraId="3CE66339" w14:textId="77777777" w:rsidR="00C03880" w:rsidRDefault="00BB00E9" w:rsidP="00F167AB">
      <w:r>
        <w:br w:type="page"/>
      </w:r>
    </w:p>
    <w:p w14:paraId="4A4E0C69" w14:textId="7DED5D9F" w:rsidR="004A67B9" w:rsidRDefault="004A67B9" w:rsidP="00AC7AAD">
      <w:pPr>
        <w:pStyle w:val="Lijstalinea"/>
        <w:numPr>
          <w:ilvl w:val="0"/>
          <w:numId w:val="11"/>
        </w:numPr>
        <w:spacing w:after="0"/>
        <w:jc w:val="both"/>
        <w:rPr>
          <w:b/>
        </w:rPr>
      </w:pPr>
      <w:r>
        <w:rPr>
          <w:b/>
        </w:rPr>
        <w:lastRenderedPageBreak/>
        <w:t xml:space="preserve">DIJK VERSCHUIFT - ONVEILIGHEIDSGEVOEL VERHOOGT: </w:t>
      </w:r>
    </w:p>
    <w:p w14:paraId="79780124" w14:textId="77777777" w:rsidR="00E11C1B" w:rsidRDefault="00E11C1B" w:rsidP="00AC7AAD">
      <w:pPr>
        <w:spacing w:after="0"/>
        <w:jc w:val="both"/>
        <w:rPr>
          <w:b/>
          <w:bCs/>
        </w:rPr>
      </w:pPr>
    </w:p>
    <w:p w14:paraId="0BD0AFC7" w14:textId="5A6AE578" w:rsidR="00E11C1B" w:rsidRDefault="00E11C1B" w:rsidP="00AC7AAD">
      <w:pPr>
        <w:spacing w:after="0"/>
        <w:jc w:val="both"/>
        <w:rPr>
          <w:b/>
          <w:bCs/>
        </w:rPr>
      </w:pPr>
      <w:r>
        <w:rPr>
          <w:b/>
          <w:bCs/>
        </w:rPr>
        <w:t xml:space="preserve">De scheldedijk ter hoogte van de </w:t>
      </w:r>
      <w:r w:rsidR="00DB2B4D">
        <w:rPr>
          <w:b/>
          <w:bCs/>
        </w:rPr>
        <w:t>zandwinningsput</w:t>
      </w:r>
      <w:r>
        <w:rPr>
          <w:b/>
          <w:bCs/>
        </w:rPr>
        <w:t xml:space="preserve"> is </w:t>
      </w:r>
      <w:r w:rsidR="00FA0AA6">
        <w:rPr>
          <w:b/>
          <w:bCs/>
        </w:rPr>
        <w:t xml:space="preserve">jaren geleden </w:t>
      </w:r>
      <w:r>
        <w:rPr>
          <w:b/>
          <w:bCs/>
        </w:rPr>
        <w:t xml:space="preserve">reeds op veilige </w:t>
      </w:r>
      <w:r w:rsidR="004A67B9">
        <w:rPr>
          <w:b/>
          <w:bCs/>
        </w:rPr>
        <w:t xml:space="preserve">SIGMA- </w:t>
      </w:r>
      <w:r>
        <w:rPr>
          <w:b/>
          <w:bCs/>
        </w:rPr>
        <w:t>specificatie gebracht – dus daar</w:t>
      </w:r>
      <w:r w:rsidR="00DB2B4D">
        <w:rPr>
          <w:b/>
          <w:bCs/>
        </w:rPr>
        <w:t xml:space="preserve"> </w:t>
      </w:r>
      <w:r>
        <w:rPr>
          <w:b/>
          <w:bCs/>
        </w:rPr>
        <w:t xml:space="preserve">hebben we het project niet </w:t>
      </w:r>
      <w:r w:rsidR="00DB2B4D">
        <w:rPr>
          <w:b/>
          <w:bCs/>
        </w:rPr>
        <w:t xml:space="preserve">voor </w:t>
      </w:r>
      <w:r>
        <w:rPr>
          <w:b/>
          <w:bCs/>
        </w:rPr>
        <w:t xml:space="preserve">nodig. </w:t>
      </w:r>
    </w:p>
    <w:p w14:paraId="0685A251" w14:textId="77777777" w:rsidR="00502CB7" w:rsidRDefault="00502CB7" w:rsidP="00AC7AAD">
      <w:pPr>
        <w:spacing w:after="0"/>
        <w:jc w:val="both"/>
        <w:rPr>
          <w:b/>
        </w:rPr>
      </w:pPr>
    </w:p>
    <w:p w14:paraId="0A9ADC2A" w14:textId="0CA3E49A" w:rsidR="004A67B9" w:rsidRPr="00502CB7" w:rsidRDefault="004A67B9" w:rsidP="00AC7AAD">
      <w:pPr>
        <w:spacing w:after="0"/>
        <w:jc w:val="both"/>
        <w:rPr>
          <w:bCs/>
        </w:rPr>
      </w:pPr>
      <w:r w:rsidRPr="00502CB7">
        <w:rPr>
          <w:bCs/>
        </w:rPr>
        <w:t xml:space="preserve">In het Plan wordt onze beschermende dijk deels afgebroken en een nieuwe dijk komt tot vlak aan de perceelsgrenzen van onze </w:t>
      </w:r>
      <w:r w:rsidR="00872F56" w:rsidRPr="00502CB7">
        <w:rPr>
          <w:bCs/>
        </w:rPr>
        <w:t>woon</w:t>
      </w:r>
      <w:r w:rsidRPr="00502CB7">
        <w:rPr>
          <w:bCs/>
        </w:rPr>
        <w:t>wijk.</w:t>
      </w:r>
    </w:p>
    <w:p w14:paraId="3D2FBF43" w14:textId="77777777" w:rsidR="004A67B9" w:rsidRDefault="004A67B9" w:rsidP="00AC7AAD">
      <w:pPr>
        <w:spacing w:after="0"/>
        <w:jc w:val="both"/>
        <w:rPr>
          <w:b/>
          <w:bCs/>
        </w:rPr>
      </w:pPr>
    </w:p>
    <w:p w14:paraId="5FF415C5" w14:textId="3E11C2D6" w:rsidR="00E11C1B" w:rsidRDefault="004A67B9" w:rsidP="00AC7AAD">
      <w:pPr>
        <w:spacing w:after="0"/>
        <w:jc w:val="both"/>
      </w:pPr>
      <w:r>
        <w:t xml:space="preserve">Het </w:t>
      </w:r>
      <w:r w:rsidRPr="00123DC8">
        <w:rPr>
          <w:b/>
          <w:bCs/>
        </w:rPr>
        <w:t xml:space="preserve">onveiligheidsgevoel </w:t>
      </w:r>
      <w:r w:rsidRPr="00DB2B4D">
        <w:rPr>
          <w:b/>
          <w:bCs/>
        </w:rPr>
        <w:t>verhoogt</w:t>
      </w:r>
      <w:r>
        <w:t xml:space="preserve"> hierdoor sterk: </w:t>
      </w:r>
      <w:r w:rsidDel="004A67B9">
        <w:rPr>
          <w:b/>
          <w:bCs/>
        </w:rPr>
        <w:t xml:space="preserve"> </w:t>
      </w:r>
      <w:r>
        <w:rPr>
          <w:b/>
          <w:bCs/>
        </w:rPr>
        <w:t>door opschuiven van de dijk zal</w:t>
      </w:r>
      <w:r w:rsidR="00E11C1B">
        <w:t xml:space="preserve"> de schelde </w:t>
      </w:r>
      <w:r w:rsidR="00E11C1B" w:rsidRPr="00123DC8">
        <w:rPr>
          <w:i/>
          <w:iCs/>
        </w:rPr>
        <w:t>de facto</w:t>
      </w:r>
      <w:r w:rsidR="00E11C1B">
        <w:t xml:space="preserve"> tot vlakbij de wijk komen</w:t>
      </w:r>
      <w:r>
        <w:t xml:space="preserve">. </w:t>
      </w:r>
    </w:p>
    <w:p w14:paraId="31F4146A" w14:textId="77777777" w:rsidR="00E11C1B" w:rsidRDefault="00E11C1B" w:rsidP="00AC7AAD">
      <w:pPr>
        <w:spacing w:after="0"/>
        <w:jc w:val="both"/>
      </w:pPr>
      <w:r>
        <w:t xml:space="preserve">De zeer korte afstand tot de rivier met getijdenwerking is bedreigend. Bij dijkbreuk en overstroming zoals in 1999 zou er wegens nabijheid geen tijd meer zijn om te evacueren. </w:t>
      </w:r>
    </w:p>
    <w:p w14:paraId="7BBFE4EB" w14:textId="77777777" w:rsidR="00E11C1B" w:rsidRDefault="00E11C1B" w:rsidP="00AC7AAD">
      <w:pPr>
        <w:spacing w:after="0"/>
        <w:jc w:val="both"/>
      </w:pPr>
    </w:p>
    <w:p w14:paraId="41A7FBB8" w14:textId="12C7CD62" w:rsidR="00E11C1B" w:rsidRDefault="00872F56" w:rsidP="00AC7AAD">
      <w:pPr>
        <w:spacing w:after="0"/>
        <w:jc w:val="both"/>
      </w:pPr>
      <w:r>
        <w:t>Woningen van de John Youngestraat palen rechtsreeks aan de geplande dijk, maar ook</w:t>
      </w:r>
      <w:r w:rsidR="00723C10">
        <w:t xml:space="preserve"> </w:t>
      </w:r>
      <w:r w:rsidR="00E11C1B">
        <w:t>bewoners van de Oefenpleinstraat krijgen volgens het plan een gracht</w:t>
      </w:r>
      <w:r>
        <w:t>+dijk</w:t>
      </w:r>
      <w:r w:rsidR="00E11C1B">
        <w:t xml:space="preserve"> langs hun tuin met langs de perceelsgrens</w:t>
      </w:r>
      <w:r>
        <w:t xml:space="preserve"> aan zuidelijke zijde</w:t>
      </w:r>
      <w:r w:rsidR="00E11C1B">
        <w:t xml:space="preserve"> </w:t>
      </w:r>
      <w:r>
        <w:t xml:space="preserve">ook </w:t>
      </w:r>
      <w:r w:rsidR="00E11C1B">
        <w:t xml:space="preserve">een toegangsweg </w:t>
      </w:r>
      <w:r w:rsidR="004A67B9">
        <w:t xml:space="preserve">via Oude Brusselseweg, een weg </w:t>
      </w:r>
      <w:r w:rsidR="00E11C1B">
        <w:t>die nu niet bestaat</w:t>
      </w:r>
      <w:r w:rsidR="00A30A7A">
        <w:t>. Dijk en weg veroorzaken een bijkomend onveiligheidsgevoel bij de bewoners</w:t>
      </w:r>
      <w:r w:rsidR="009965FD">
        <w:t>.</w:t>
      </w:r>
    </w:p>
    <w:p w14:paraId="64708859" w14:textId="77777777" w:rsidR="00E11C1B" w:rsidRDefault="00E11C1B" w:rsidP="00AC7AAD">
      <w:pPr>
        <w:spacing w:after="0"/>
        <w:jc w:val="both"/>
        <w:rPr>
          <w:rFonts w:eastAsia="Times New Roman"/>
        </w:rPr>
      </w:pPr>
    </w:p>
    <w:p w14:paraId="1DD72AB1" w14:textId="77777777" w:rsidR="00B80185" w:rsidRPr="00D07306" w:rsidRDefault="00B80185" w:rsidP="00AC7AAD">
      <w:pPr>
        <w:spacing w:after="0"/>
        <w:jc w:val="both"/>
        <w:rPr>
          <w:b/>
        </w:rPr>
      </w:pPr>
    </w:p>
    <w:p w14:paraId="785529B4" w14:textId="77777777" w:rsidR="00E11C1B" w:rsidRPr="00D07306" w:rsidRDefault="00E11C1B" w:rsidP="00AC7AAD">
      <w:pPr>
        <w:spacing w:after="0"/>
        <w:jc w:val="both"/>
        <w:rPr>
          <w:b/>
        </w:rPr>
      </w:pPr>
    </w:p>
    <w:p w14:paraId="2F8CD3C7" w14:textId="70806E9E" w:rsidR="00333877" w:rsidRPr="00D07306" w:rsidRDefault="00310A52" w:rsidP="00AC7AAD">
      <w:pPr>
        <w:pStyle w:val="Lijstalinea"/>
        <w:numPr>
          <w:ilvl w:val="0"/>
          <w:numId w:val="11"/>
        </w:numPr>
        <w:spacing w:after="0"/>
        <w:jc w:val="both"/>
        <w:rPr>
          <w:b/>
        </w:rPr>
      </w:pPr>
      <w:bookmarkStart w:id="4" w:name="_Hlk46839736"/>
      <w:r w:rsidRPr="00ED6E09">
        <w:rPr>
          <w:b/>
        </w:rPr>
        <w:t xml:space="preserve">VUIL, GIF, STANK : </w:t>
      </w:r>
      <w:r w:rsidR="00C23B59" w:rsidRPr="00ED6E09">
        <w:rPr>
          <w:b/>
        </w:rPr>
        <w:t>groot transport van Gentbrugge naar Melle</w:t>
      </w:r>
    </w:p>
    <w:bookmarkEnd w:id="4"/>
    <w:p w14:paraId="1CDB05DA" w14:textId="77777777" w:rsidR="00B16A1E" w:rsidRDefault="00B16A1E" w:rsidP="00AC7AAD">
      <w:pPr>
        <w:spacing w:after="0"/>
        <w:jc w:val="both"/>
      </w:pPr>
    </w:p>
    <w:p w14:paraId="202969B1" w14:textId="20D668D8" w:rsidR="00D00D67" w:rsidRPr="002E09C3" w:rsidRDefault="00D00D67" w:rsidP="00AC7AAD">
      <w:pPr>
        <w:spacing w:after="0"/>
        <w:jc w:val="both"/>
        <w:rPr>
          <w:b/>
          <w:bCs/>
        </w:rPr>
      </w:pPr>
      <w:r w:rsidRPr="002E09C3">
        <w:rPr>
          <w:b/>
          <w:bCs/>
        </w:rPr>
        <w:t xml:space="preserve">Het GRUP handelt over de herbestemming van een Ontginningsgebied tot een Natuurgebied, en als eerste werk gaat men het </w:t>
      </w:r>
      <w:r>
        <w:rPr>
          <w:b/>
          <w:bCs/>
        </w:rPr>
        <w:t>N</w:t>
      </w:r>
      <w:r w:rsidRPr="002E09C3">
        <w:rPr>
          <w:b/>
          <w:bCs/>
        </w:rPr>
        <w:t xml:space="preserve">atuurgebied gebruiken als stortplaats </w:t>
      </w:r>
      <w:r>
        <w:rPr>
          <w:b/>
          <w:bCs/>
        </w:rPr>
        <w:t>!!!!</w:t>
      </w:r>
      <w:r w:rsidRPr="002E09C3">
        <w:rPr>
          <w:b/>
          <w:bCs/>
        </w:rPr>
        <w:t>????</w:t>
      </w:r>
    </w:p>
    <w:p w14:paraId="6E16FCB4" w14:textId="5A8F37F3" w:rsidR="00D00D67" w:rsidRDefault="00D00D67" w:rsidP="00AC7AAD">
      <w:pPr>
        <w:spacing w:after="0"/>
        <w:jc w:val="both"/>
      </w:pPr>
      <w:r>
        <w:t xml:space="preserve">Hoe rijmt men zoiets? </w:t>
      </w:r>
    </w:p>
    <w:p w14:paraId="50CDBFE7" w14:textId="77777777" w:rsidR="00D00D67" w:rsidRDefault="00D00D67" w:rsidP="00AC7AAD">
      <w:pPr>
        <w:spacing w:after="0"/>
        <w:jc w:val="both"/>
      </w:pPr>
    </w:p>
    <w:p w14:paraId="59BBEE8E" w14:textId="741F413F" w:rsidR="00D00D67" w:rsidRPr="00D00D67" w:rsidRDefault="00D00D67" w:rsidP="00AC7AAD">
      <w:pPr>
        <w:spacing w:after="0"/>
        <w:jc w:val="both"/>
        <w:rPr>
          <w:b/>
          <w:bCs/>
        </w:rPr>
      </w:pPr>
      <w:r w:rsidRPr="00D00D67">
        <w:rPr>
          <w:b/>
          <w:bCs/>
        </w:rPr>
        <w:t xml:space="preserve">Toxiciteit </w:t>
      </w:r>
    </w:p>
    <w:p w14:paraId="61A93D8B" w14:textId="5DD8E90E" w:rsidR="00310A52" w:rsidRDefault="00D00D67" w:rsidP="00AC7AAD">
      <w:pPr>
        <w:spacing w:after="0"/>
        <w:jc w:val="both"/>
      </w:pPr>
      <w:r>
        <w:t>Wij zijn</w:t>
      </w:r>
      <w:r w:rsidR="00B16A1E">
        <w:t xml:space="preserve"> bezorgd over verontreiniging van de natuur en het grondwater en onze gezondheid. </w:t>
      </w:r>
      <w:r w:rsidR="00B16A1E" w:rsidRPr="00845DBB">
        <w:t xml:space="preserve">Algemeen is bekend dat de diepere lagen van de Schelde in en rond Gentbrugge </w:t>
      </w:r>
      <w:r>
        <w:t>Arbed-site Gentbrugge zeer sterk verontreinigd</w:t>
      </w:r>
      <w:r w:rsidRPr="00845DBB">
        <w:t xml:space="preserve"> </w:t>
      </w:r>
      <w:r>
        <w:t>zijn is met allerhande giffen</w:t>
      </w:r>
      <w:r w:rsidR="00B16A1E" w:rsidRPr="00845DBB">
        <w:t>. Het slib dat daar zal worden verwijderd (zogezegd de bovenlagen) kan niet anders dan ook geïmpacteerd zijn door de giffen. En bovendien kan je niet garanderen dat bij het baggeren van het slib die gifstoffen niet worden meegenomen. Met als gevolg een grote kans dat we in onze achtertuin met de gevolgen giftig slib én de bijhorende stank zullen te maken hebben.</w:t>
      </w:r>
    </w:p>
    <w:p w14:paraId="5DB2601A" w14:textId="5ECF2D65" w:rsidR="00B16A1E" w:rsidRDefault="00B16A1E" w:rsidP="00AC7AAD">
      <w:pPr>
        <w:spacing w:after="0"/>
        <w:jc w:val="both"/>
      </w:pPr>
    </w:p>
    <w:p w14:paraId="2639F35B" w14:textId="1086A0A7" w:rsidR="00D00D67" w:rsidRPr="00B16A1E" w:rsidRDefault="00D00D67" w:rsidP="00EF0281">
      <w:pPr>
        <w:spacing w:after="0"/>
        <w:jc w:val="both"/>
      </w:pPr>
      <w:r>
        <w:t xml:space="preserve">Het MER vertrekt dan wel vanuit de assumptie dat er geen verontreinigde grond of baggerspecie zal gebruikt worden voor </w:t>
      </w:r>
      <w:r w:rsidR="00BB00E9">
        <w:t>het</w:t>
      </w:r>
      <w:r>
        <w:t xml:space="preserve"> verondiepen van de Zandwinning</w:t>
      </w:r>
      <w:r w:rsidR="00BB00E9">
        <w:t>sput</w:t>
      </w:r>
      <w:r>
        <w:t xml:space="preserve">, het is inmiddels algemeen bekend dat de bodem in Gent zwaar vervuild is met giffen. We mogen er niet van uit gaan dat het groot volume specie geen zware belasting van onze omgeving met zich meebrengt: </w:t>
      </w:r>
      <w:r w:rsidRPr="00387F00">
        <w:rPr>
          <w:b/>
          <w:bCs/>
        </w:rPr>
        <w:t>ook al zouden de giffen in de baggerspecie volgens staalanalyse beneden de wettelijk getolereerde % waarden liggen</w:t>
      </w:r>
      <w:r>
        <w:t xml:space="preserve">, dan nog is het </w:t>
      </w:r>
      <w:r w:rsidRPr="00387F00">
        <w:rPr>
          <w:b/>
          <w:bCs/>
        </w:rPr>
        <w:t>globaal volume gestorte baggerspecie zo immens groot dat er een zware totale belasting aan giffen in de Zandwinning kan terechtkomen.</w:t>
      </w:r>
    </w:p>
    <w:p w14:paraId="1839C374" w14:textId="77777777" w:rsidR="00D00D67" w:rsidRDefault="00D00D67" w:rsidP="00AC7AAD">
      <w:pPr>
        <w:spacing w:after="0"/>
        <w:jc w:val="both"/>
      </w:pPr>
      <w:r>
        <w:t xml:space="preserve">Hoe zou de natuur zich kunnen hernemen in dergelijk substraat? Hoeveel jaren voor plant en dier op die bodem kunnen leven? </w:t>
      </w:r>
    </w:p>
    <w:p w14:paraId="7B0BEEA3" w14:textId="77777777" w:rsidR="00D00D67" w:rsidRDefault="00D00D67" w:rsidP="00AC7AAD">
      <w:pPr>
        <w:spacing w:after="0"/>
        <w:jc w:val="both"/>
      </w:pPr>
      <w:r>
        <w:t>Wat betekent dat voor grondwaterkwaliteit?</w:t>
      </w:r>
    </w:p>
    <w:p w14:paraId="13CED795" w14:textId="77777777" w:rsidR="00D00D67" w:rsidRDefault="00D00D67" w:rsidP="00AC7AAD">
      <w:pPr>
        <w:spacing w:after="0"/>
        <w:jc w:val="both"/>
      </w:pPr>
      <w:r>
        <w:t xml:space="preserve">Welke gezondheidsrisico’s voor mensen door inademing, via water, via moestuinen? </w:t>
      </w:r>
    </w:p>
    <w:p w14:paraId="76752F89" w14:textId="77777777" w:rsidR="00310A52" w:rsidRDefault="00310A52" w:rsidP="00AC7AAD">
      <w:pPr>
        <w:spacing w:after="0"/>
        <w:jc w:val="both"/>
        <w:rPr>
          <w:bCs/>
        </w:rPr>
      </w:pPr>
    </w:p>
    <w:p w14:paraId="3F5BC449" w14:textId="77777777" w:rsidR="00664841" w:rsidRDefault="00664841" w:rsidP="00AC7AAD">
      <w:pPr>
        <w:spacing w:after="0"/>
        <w:jc w:val="both"/>
      </w:pPr>
    </w:p>
    <w:p w14:paraId="06B64D8D" w14:textId="583579E0" w:rsidR="00E142CF" w:rsidRPr="00197E4C" w:rsidRDefault="00B16A1E" w:rsidP="00AC7AAD">
      <w:pPr>
        <w:spacing w:after="0"/>
        <w:jc w:val="both"/>
        <w:rPr>
          <w:b/>
          <w:bCs/>
          <w:i/>
          <w:iCs/>
        </w:rPr>
      </w:pPr>
      <w:r>
        <w:lastRenderedPageBreak/>
        <w:t xml:space="preserve">Dat dit geen onschuldige </w:t>
      </w:r>
      <w:r w:rsidR="00D00D67">
        <w:t>plan betreft</w:t>
      </w:r>
      <w:r>
        <w:t xml:space="preserve">, blijkt uit een opmerking uit het project-MER p 477: </w:t>
      </w:r>
      <w:r w:rsidR="00A33A17" w:rsidRPr="00197E4C">
        <w:rPr>
          <w:i/>
          <w:iCs/>
        </w:rPr>
        <w:t xml:space="preserve">“als de uit het traject Gentbrugge-Heusden vrijgekomen baggerspecie naar </w:t>
      </w:r>
      <w:r w:rsidR="00A33A17" w:rsidRPr="00F167AB">
        <w:rPr>
          <w:b/>
          <w:bCs/>
          <w:i/>
          <w:iCs/>
          <w:u w:val="single"/>
        </w:rPr>
        <w:t>elders</w:t>
      </w:r>
      <w:r w:rsidR="00A33A17" w:rsidRPr="00197E4C">
        <w:rPr>
          <w:i/>
          <w:iCs/>
        </w:rPr>
        <w:t xml:space="preserve"> moet worden afgevoerd, heeft dat een aanzienlijk negatief effect op het grondverzet en </w:t>
      </w:r>
      <w:r w:rsidR="00A33A17" w:rsidRPr="00197E4C">
        <w:rPr>
          <w:b/>
          <w:bCs/>
          <w:i/>
          <w:iCs/>
        </w:rPr>
        <w:t xml:space="preserve">betekent het dat het project </w:t>
      </w:r>
      <w:r w:rsidR="00A33A17" w:rsidRPr="00F167AB">
        <w:rPr>
          <w:b/>
          <w:bCs/>
          <w:i/>
          <w:iCs/>
          <w:u w:val="single"/>
        </w:rPr>
        <w:t>elders</w:t>
      </w:r>
      <w:r w:rsidR="00A33A17" w:rsidRPr="00197E4C">
        <w:rPr>
          <w:b/>
          <w:bCs/>
          <w:i/>
          <w:iCs/>
        </w:rPr>
        <w:t xml:space="preserve"> </w:t>
      </w:r>
      <w:r w:rsidR="00A33A17" w:rsidRPr="000F1934">
        <w:rPr>
          <w:b/>
          <w:bCs/>
          <w:i/>
          <w:iCs/>
          <w:u w:val="single"/>
        </w:rPr>
        <w:t>negatieve milieu-effecten</w:t>
      </w:r>
      <w:r w:rsidR="00A33A17" w:rsidRPr="00197E4C">
        <w:rPr>
          <w:b/>
          <w:bCs/>
          <w:i/>
          <w:iCs/>
        </w:rPr>
        <w:t xml:space="preserve"> veroorzaakt” </w:t>
      </w:r>
    </w:p>
    <w:p w14:paraId="2B936FBD" w14:textId="1546475B" w:rsidR="00E142CF" w:rsidRDefault="00A33A17" w:rsidP="00AC7AAD">
      <w:pPr>
        <w:spacing w:after="0"/>
        <w:jc w:val="both"/>
      </w:pPr>
      <w:r>
        <w:t>M</w:t>
      </w:r>
      <w:r w:rsidR="000F1934">
        <w:t>.a.w.</w:t>
      </w:r>
      <w:r>
        <w:t xml:space="preserve"> </w:t>
      </w:r>
      <w:r w:rsidR="00E142CF">
        <w:t xml:space="preserve">‘elders’ </w:t>
      </w:r>
      <w:r w:rsidR="000F1934">
        <w:t xml:space="preserve">zou </w:t>
      </w:r>
      <w:r w:rsidR="00E142CF">
        <w:t>het project géén negatieve milieu-effecten</w:t>
      </w:r>
      <w:r w:rsidR="000F1934">
        <w:t xml:space="preserve"> mogen</w:t>
      </w:r>
      <w:r w:rsidR="00E142CF">
        <w:t xml:space="preserve"> veroorzaken, maar </w:t>
      </w:r>
      <w:r>
        <w:t xml:space="preserve">in onze </w:t>
      </w:r>
      <w:r w:rsidR="00197E4C">
        <w:t>woon</w:t>
      </w:r>
      <w:r>
        <w:t>buurt mag het</w:t>
      </w:r>
      <w:r w:rsidR="00E142CF">
        <w:t xml:space="preserve"> dat wel? </w:t>
      </w:r>
    </w:p>
    <w:p w14:paraId="1CFB5BBA" w14:textId="7F66DCE5" w:rsidR="00A33A17" w:rsidRPr="00F167AB" w:rsidRDefault="00E142CF" w:rsidP="00AC7AAD">
      <w:pPr>
        <w:spacing w:after="0"/>
        <w:jc w:val="both"/>
        <w:rPr>
          <w:b/>
          <w:bCs/>
        </w:rPr>
      </w:pPr>
      <w:r w:rsidRPr="00F167AB">
        <w:rPr>
          <w:b/>
          <w:bCs/>
        </w:rPr>
        <w:t xml:space="preserve">Misschien is het mogelijk </w:t>
      </w:r>
      <w:r w:rsidR="00E569A2" w:rsidRPr="00F167AB">
        <w:rPr>
          <w:b/>
          <w:bCs/>
        </w:rPr>
        <w:t xml:space="preserve">om </w:t>
      </w:r>
      <w:r w:rsidRPr="00F167AB">
        <w:rPr>
          <w:b/>
          <w:bCs/>
        </w:rPr>
        <w:t xml:space="preserve">een ‘elders’ te vinden waar geen mensen wonen? </w:t>
      </w:r>
    </w:p>
    <w:p w14:paraId="723B6AAB" w14:textId="77777777" w:rsidR="000F1934" w:rsidRDefault="000F1934" w:rsidP="00AC7AAD">
      <w:pPr>
        <w:spacing w:after="0"/>
        <w:jc w:val="both"/>
      </w:pPr>
    </w:p>
    <w:p w14:paraId="07FD46FD" w14:textId="53F17C53" w:rsidR="00A33A17" w:rsidRDefault="00A33A17" w:rsidP="00AC7AAD">
      <w:pPr>
        <w:spacing w:after="0"/>
        <w:jc w:val="both"/>
      </w:pPr>
      <w:r>
        <w:t xml:space="preserve">Dit zegt voldoende over het belang dat men hecht aan de levenskwaliteit </w:t>
      </w:r>
      <w:r w:rsidR="00E142CF">
        <w:t xml:space="preserve">van de omwonenden versus </w:t>
      </w:r>
      <w:r>
        <w:t xml:space="preserve">het werkelijk </w:t>
      </w:r>
      <w:r w:rsidR="00E142CF">
        <w:t xml:space="preserve">(economisch) </w:t>
      </w:r>
      <w:r>
        <w:t xml:space="preserve">motief van de herinrichting, nl. </w:t>
      </w:r>
      <w:r w:rsidR="00640761">
        <w:t>meest voordelig</w:t>
      </w:r>
      <w:r w:rsidR="00197E4C">
        <w:t>e</w:t>
      </w:r>
      <w:r w:rsidR="00640761">
        <w:t xml:space="preserve"> stort</w:t>
      </w:r>
      <w:r w:rsidR="00197E4C">
        <w:t>plaats</w:t>
      </w:r>
      <w:r w:rsidR="00640761">
        <w:t xml:space="preserve"> voor</w:t>
      </w:r>
      <w:r>
        <w:t xml:space="preserve"> </w:t>
      </w:r>
      <w:r w:rsidR="00E142CF">
        <w:t xml:space="preserve">baggerspecie en grond. </w:t>
      </w:r>
    </w:p>
    <w:p w14:paraId="22E29743" w14:textId="1025A84D" w:rsidR="00FA0AA6" w:rsidRDefault="00FA0AA6" w:rsidP="00AC7AAD">
      <w:pPr>
        <w:spacing w:after="0"/>
        <w:jc w:val="both"/>
      </w:pPr>
    </w:p>
    <w:p w14:paraId="69D1B9DB" w14:textId="723AFFA4" w:rsidR="00FA0AA6" w:rsidRDefault="00FA0AA6" w:rsidP="00AC7AAD">
      <w:pPr>
        <w:spacing w:after="0"/>
        <w:jc w:val="both"/>
      </w:pPr>
      <w:r>
        <w:t xml:space="preserve">In het GRUP dossier vinden wij geen verwijzing naar plannen omtrent de behandeling van gronden en specie , eventueel met giffen, die aan de oppervlakte wordt gebracht en jarenlang aan de oppervlakte kan blijven waarbij mens en dier eraan blootgesteld zijn. </w:t>
      </w:r>
    </w:p>
    <w:p w14:paraId="0CB5FEBC" w14:textId="00EB3ED1" w:rsidR="00D00D67" w:rsidRDefault="00986F03" w:rsidP="00AC7AAD">
      <w:pPr>
        <w:spacing w:after="0"/>
        <w:jc w:val="both"/>
      </w:pPr>
      <w:r w:rsidRPr="00502CB7">
        <w:t xml:space="preserve">Bij het voorgenomen grondverzet wordt een enorme hoeveelheid afval naar de zandwinningsput gebracht. Klaarblijkelijk vindt men </w:t>
      </w:r>
      <w:r w:rsidR="00ED6E09" w:rsidRPr="00502CB7">
        <w:t>dat niet belangrijk genoeg om in het GRUP-dossier</w:t>
      </w:r>
      <w:r w:rsidR="00502CB7">
        <w:t xml:space="preserve"> </w:t>
      </w:r>
      <w:r w:rsidRPr="00502CB7">
        <w:t>de problematiek aandacht te schenken en  de betrokkenheid van OVAM te bespreken</w:t>
      </w:r>
    </w:p>
    <w:p w14:paraId="3CFA21A7" w14:textId="77777777" w:rsidR="00D00D67" w:rsidRDefault="00D00D67" w:rsidP="00AC7AAD">
      <w:pPr>
        <w:spacing w:after="0"/>
        <w:jc w:val="both"/>
      </w:pPr>
    </w:p>
    <w:p w14:paraId="2C93519E" w14:textId="0F46C4FB" w:rsidR="00FA0AA6" w:rsidRDefault="00FA0AA6" w:rsidP="00AC7AAD">
      <w:pPr>
        <w:spacing w:after="0"/>
        <w:jc w:val="both"/>
      </w:pPr>
    </w:p>
    <w:p w14:paraId="41774A59" w14:textId="77777777" w:rsidR="00B16A1E" w:rsidRDefault="00B16A1E" w:rsidP="00AC7AAD">
      <w:pPr>
        <w:spacing w:after="0"/>
        <w:jc w:val="both"/>
      </w:pPr>
      <w:r w:rsidRPr="00DB6A28">
        <w:rPr>
          <w:b/>
        </w:rPr>
        <w:t>Geurhinde</w:t>
      </w:r>
      <w:r w:rsidRPr="00664841">
        <w:rPr>
          <w:bCs/>
        </w:rPr>
        <w:t>r</w:t>
      </w:r>
      <w:r>
        <w:t xml:space="preserve">: dumpen van stinkend slib uit traject Gentbrugge-Heusden zal geurhinder veroorzaken in de woonwijk. Het traject zelf en het ontpolderd gebied aan de overkant van de Schelde zijn sprekende voorbeelden van ontwikkeling van slik en schor dat slechte geur verspreidt . </w:t>
      </w:r>
    </w:p>
    <w:p w14:paraId="28FF79B9" w14:textId="77777777" w:rsidR="00FA0AA6" w:rsidRDefault="00FA0AA6" w:rsidP="00AC7AAD">
      <w:pPr>
        <w:spacing w:after="0"/>
        <w:jc w:val="both"/>
      </w:pPr>
    </w:p>
    <w:p w14:paraId="6837D487" w14:textId="1D11BE27" w:rsidR="008C144D" w:rsidRPr="00F167AB" w:rsidRDefault="008C144D" w:rsidP="00AC7AAD">
      <w:pPr>
        <w:pStyle w:val="Lijstalinea"/>
        <w:numPr>
          <w:ilvl w:val="0"/>
          <w:numId w:val="19"/>
        </w:numPr>
        <w:spacing w:after="0"/>
        <w:jc w:val="both"/>
        <w:rPr>
          <w:b/>
          <w:bCs/>
        </w:rPr>
      </w:pPr>
      <w:r w:rsidRPr="00F167AB">
        <w:rPr>
          <w:b/>
          <w:bCs/>
        </w:rPr>
        <w:t xml:space="preserve">Wij verwerpen de voorgestelde verondieping van de Zandwinning </w:t>
      </w:r>
      <w:r w:rsidR="00C551D4">
        <w:rPr>
          <w:b/>
          <w:bCs/>
        </w:rPr>
        <w:t>met slib</w:t>
      </w:r>
    </w:p>
    <w:p w14:paraId="6E58CEAB" w14:textId="16A5295A" w:rsidR="008C144D" w:rsidRDefault="008C144D" w:rsidP="00AC7AAD">
      <w:pPr>
        <w:jc w:val="both"/>
      </w:pPr>
      <w:r>
        <w:br w:type="page"/>
      </w:r>
    </w:p>
    <w:p w14:paraId="3E219F4B" w14:textId="5B1F0C5E" w:rsidR="00664841" w:rsidRPr="00D00D67" w:rsidRDefault="00997377" w:rsidP="00EF0281">
      <w:pPr>
        <w:pStyle w:val="Lijstalinea"/>
        <w:numPr>
          <w:ilvl w:val="0"/>
          <w:numId w:val="11"/>
        </w:numPr>
        <w:spacing w:after="0"/>
        <w:jc w:val="both"/>
        <w:rPr>
          <w:b/>
        </w:rPr>
      </w:pPr>
      <w:bookmarkStart w:id="5" w:name="_Hlk46839848"/>
      <w:r w:rsidRPr="00D00D67">
        <w:rPr>
          <w:b/>
        </w:rPr>
        <w:lastRenderedPageBreak/>
        <w:t>JARENLANGE WERFOVERLAST</w:t>
      </w:r>
      <w:r>
        <w:rPr>
          <w:b/>
        </w:rPr>
        <w:t>,</w:t>
      </w:r>
      <w:r w:rsidRPr="00D00D67">
        <w:rPr>
          <w:b/>
        </w:rPr>
        <w:t xml:space="preserve"> PERMANENTE WAARDEDALING VAN ONZE HUIZEN</w:t>
      </w:r>
      <w:r>
        <w:rPr>
          <w:b/>
        </w:rPr>
        <w:t>, HINDER EN NADELEN VOOR DE WOONWIJK</w:t>
      </w:r>
    </w:p>
    <w:bookmarkEnd w:id="5"/>
    <w:p w14:paraId="596A7F16" w14:textId="77777777" w:rsidR="00DD2F04" w:rsidRDefault="00DD2F04" w:rsidP="00AC7AAD">
      <w:pPr>
        <w:spacing w:after="0"/>
        <w:jc w:val="both"/>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DD2F04" w:rsidRPr="00997377" w14:paraId="614F13BE" w14:textId="77777777" w:rsidTr="00986F03">
        <w:tc>
          <w:tcPr>
            <w:tcW w:w="9062" w:type="dxa"/>
          </w:tcPr>
          <w:p w14:paraId="5DC81EB6" w14:textId="20E4977E" w:rsidR="00DD2F04" w:rsidRPr="00986F03" w:rsidRDefault="00DD2F04" w:rsidP="00AC7AAD">
            <w:pPr>
              <w:jc w:val="both"/>
            </w:pPr>
            <w:r w:rsidRPr="00986F03">
              <w:t>Tenslotte zitten wij niet te wachten op geluidsoverlast</w:t>
            </w:r>
            <w:r w:rsidR="00E11C1B" w:rsidRPr="00986F03">
              <w:t>, schade- en gezondheidsrisico’s</w:t>
            </w:r>
            <w:r w:rsidRPr="00986F03">
              <w:t xml:space="preserve"> én de voorspelbare waardedaling van een groot aantal van onze huizen.</w:t>
            </w:r>
          </w:p>
        </w:tc>
      </w:tr>
    </w:tbl>
    <w:p w14:paraId="5E237929" w14:textId="77777777" w:rsidR="003D1694" w:rsidRDefault="003D1694" w:rsidP="00AC7AAD">
      <w:pPr>
        <w:spacing w:after="0"/>
        <w:jc w:val="both"/>
      </w:pPr>
    </w:p>
    <w:p w14:paraId="2674D964" w14:textId="3181A095" w:rsidR="00300316" w:rsidRPr="00595E2A" w:rsidRDefault="00595E2A" w:rsidP="00AC7AAD">
      <w:pPr>
        <w:spacing w:after="0"/>
        <w:jc w:val="both"/>
        <w:rPr>
          <w:bCs/>
        </w:rPr>
      </w:pPr>
      <w:r>
        <w:rPr>
          <w:bCs/>
        </w:rPr>
        <w:t>In de a</w:t>
      </w:r>
      <w:r w:rsidR="000A7F72">
        <w:rPr>
          <w:bCs/>
        </w:rPr>
        <w:t>anlegfase</w:t>
      </w:r>
      <w:r>
        <w:rPr>
          <w:bCs/>
        </w:rPr>
        <w:t xml:space="preserve"> verwachten wij e</w:t>
      </w:r>
      <w:r w:rsidR="00300316" w:rsidRPr="003D1694">
        <w:rPr>
          <w:bCs/>
        </w:rPr>
        <w:t>norm</w:t>
      </w:r>
      <w:r>
        <w:rPr>
          <w:bCs/>
        </w:rPr>
        <w:t>e</w:t>
      </w:r>
      <w:r w:rsidR="00300316" w:rsidRPr="003D1694">
        <w:rPr>
          <w:bCs/>
        </w:rPr>
        <w:t xml:space="preserve"> geluids- en stofoverlast gedurende de </w:t>
      </w:r>
      <w:r w:rsidR="00350FB8" w:rsidRPr="003D1694">
        <w:rPr>
          <w:bCs/>
        </w:rPr>
        <w:t>dijk</w:t>
      </w:r>
      <w:r w:rsidR="00300316" w:rsidRPr="003D1694">
        <w:rPr>
          <w:bCs/>
        </w:rPr>
        <w:t>werken</w:t>
      </w:r>
      <w:r w:rsidR="00300316" w:rsidRPr="003D1694">
        <w:t>.</w:t>
      </w:r>
    </w:p>
    <w:p w14:paraId="78ABDE13" w14:textId="6DD9FDE7" w:rsidR="0028017C" w:rsidRDefault="00300316" w:rsidP="00AC7AAD">
      <w:pPr>
        <w:spacing w:after="0"/>
        <w:jc w:val="both"/>
      </w:pPr>
      <w:r w:rsidRPr="00716748">
        <w:t>Men schat 68 werkdagen</w:t>
      </w:r>
      <w:r>
        <w:t xml:space="preserve">? </w:t>
      </w:r>
      <w:r w:rsidRPr="00716748">
        <w:t xml:space="preserve"> In realiteit is dit minstens een half jaar </w:t>
      </w:r>
      <w:r w:rsidR="00CD6045">
        <w:t>aan</w:t>
      </w:r>
      <w:r w:rsidRPr="00716748">
        <w:t xml:space="preserve"> overlast.</w:t>
      </w:r>
      <w:r w:rsidR="00664841">
        <w:t xml:space="preserve"> </w:t>
      </w:r>
      <w:r w:rsidR="00C4301D">
        <w:t xml:space="preserve">Wellicht gespreid over verschillende jaren. Aangezien het zandwinningsgebied ook wordt voorzien als </w:t>
      </w:r>
      <w:r w:rsidR="00C03880">
        <w:t>tijdelijke stockage van grond en specie</w:t>
      </w:r>
      <w:r w:rsidR="00C4301D">
        <w:t xml:space="preserve"> voorzien we ook geluids- en stofoverlast gedurende de tijdspanne van de </w:t>
      </w:r>
      <w:r w:rsidR="003D1694">
        <w:t xml:space="preserve">volledige werken tussen </w:t>
      </w:r>
      <w:r w:rsidR="00FB0671">
        <w:t>M</w:t>
      </w:r>
      <w:r w:rsidR="003D1694">
        <w:t xml:space="preserve">elle en Gent. </w:t>
      </w:r>
      <w:r w:rsidR="00C4301D">
        <w:t xml:space="preserve"> </w:t>
      </w:r>
    </w:p>
    <w:p w14:paraId="0F0DDB14" w14:textId="446F3C7B" w:rsidR="000A7F72" w:rsidRDefault="000A7F72" w:rsidP="00AC7AAD">
      <w:pPr>
        <w:spacing w:after="0"/>
        <w:jc w:val="both"/>
      </w:pPr>
      <w:r>
        <w:t xml:space="preserve">Stof van aangevoerde grond </w:t>
      </w:r>
      <w:r w:rsidR="00595E2A">
        <w:t>zorgt voor</w:t>
      </w:r>
      <w:r>
        <w:t xml:space="preserve"> vervuiling van woningen , hinder voor mens, risico bij inademing</w:t>
      </w:r>
      <w:r w:rsidR="00595E2A">
        <w:t>.</w:t>
      </w:r>
      <w:r>
        <w:t xml:space="preserve"> </w:t>
      </w:r>
    </w:p>
    <w:p w14:paraId="298591FE" w14:textId="043E994A" w:rsidR="000A7F72" w:rsidRDefault="000A7F72" w:rsidP="00AC7AAD">
      <w:pPr>
        <w:spacing w:after="0"/>
        <w:jc w:val="both"/>
      </w:pPr>
    </w:p>
    <w:p w14:paraId="2937951B" w14:textId="7911A393" w:rsidR="003D1694" w:rsidRDefault="00595E2A" w:rsidP="00AC7AAD">
      <w:pPr>
        <w:spacing w:after="0"/>
        <w:jc w:val="both"/>
      </w:pPr>
      <w:r>
        <w:t xml:space="preserve">In de zgn. exploitatiefase zullen door het rooien van de bomen het geluidsscherm verdwenen zijn, en mogen wij ons verwachten aan permanent storend </w:t>
      </w:r>
      <w:r w:rsidR="000A7F72">
        <w:t>verkeersgeluid van E17 , R4, Heusdenbaan</w:t>
      </w:r>
      <w:r w:rsidR="00CD6045">
        <w:t>.</w:t>
      </w:r>
      <w:r w:rsidR="000A7F72">
        <w:t xml:space="preserve"> </w:t>
      </w:r>
      <w:r>
        <w:t xml:space="preserve">Tel daarbij op dat </w:t>
      </w:r>
      <w:r w:rsidR="00E915F9">
        <w:t xml:space="preserve">de </w:t>
      </w:r>
      <w:r w:rsidR="000A7F72">
        <w:t xml:space="preserve">habitat </w:t>
      </w:r>
      <w:r w:rsidR="00E915F9">
        <w:t xml:space="preserve">van </w:t>
      </w:r>
      <w:r w:rsidR="000A7F72">
        <w:t xml:space="preserve">vogels, kikkers, en krekels </w:t>
      </w:r>
      <w:r w:rsidR="00E915F9">
        <w:t xml:space="preserve">verdwenen is en daarmee ook deze </w:t>
      </w:r>
      <w:r w:rsidR="000A7F72">
        <w:t>positief ervaren achtergrondgeluid</w:t>
      </w:r>
      <w:r w:rsidR="00E915F9">
        <w:t xml:space="preserve">en die negatieve geluiden compenseren. </w:t>
      </w:r>
    </w:p>
    <w:p w14:paraId="1AA8A793" w14:textId="773AF304" w:rsidR="00F40579" w:rsidRDefault="00F40579" w:rsidP="00AC7AAD">
      <w:pPr>
        <w:spacing w:after="0"/>
        <w:jc w:val="both"/>
      </w:pPr>
      <w:r>
        <w:t xml:space="preserve">In de exploitatiefase zal het </w:t>
      </w:r>
      <w:r w:rsidR="00E11C1B">
        <w:t xml:space="preserve">nog </w:t>
      </w:r>
      <w:r>
        <w:t xml:space="preserve">jaren duren vooraleer de bodem vastgehouden wordt door planten, en mogen wij ons aan vervuiling van de woningen verwachten. </w:t>
      </w:r>
    </w:p>
    <w:p w14:paraId="79E565A4" w14:textId="4DA700F8" w:rsidR="00E417CF" w:rsidRDefault="00E11C1B" w:rsidP="00EF0281">
      <w:pPr>
        <w:spacing w:after="0"/>
        <w:jc w:val="both"/>
      </w:pPr>
      <w:r>
        <w:t xml:space="preserve">Wij maken </w:t>
      </w:r>
      <w:r w:rsidR="00CD6045">
        <w:t>ons</w:t>
      </w:r>
      <w:r>
        <w:t xml:space="preserve"> ook zorgen over </w:t>
      </w:r>
      <w:r w:rsidR="0099122C">
        <w:t xml:space="preserve">mogelijke </w:t>
      </w:r>
      <w:r>
        <w:t>ratteninfestatie in de open grachten aan de ringdijk</w:t>
      </w:r>
      <w:r w:rsidR="00ED6E09">
        <w:t>.</w:t>
      </w:r>
      <w:r>
        <w:t xml:space="preserve"> </w:t>
      </w:r>
    </w:p>
    <w:p w14:paraId="73DDD469" w14:textId="77777777" w:rsidR="00F40579" w:rsidRDefault="00F40579" w:rsidP="00AC7AAD">
      <w:pPr>
        <w:spacing w:after="0"/>
        <w:jc w:val="both"/>
      </w:pPr>
    </w:p>
    <w:p w14:paraId="3CAA8CE2" w14:textId="061255D1" w:rsidR="004A2DCC" w:rsidRDefault="00F40579" w:rsidP="00AC7AAD">
      <w:pPr>
        <w:jc w:val="both"/>
      </w:pPr>
      <w:r>
        <w:t>Wij vrezen dat werkzaamheden ook de grondstabiliteit in gevaar brengen</w:t>
      </w:r>
      <w:r w:rsidR="00595E2A">
        <w:t xml:space="preserve">, niet enkel de constructiewerken als dusdanig </w:t>
      </w:r>
      <w:r w:rsidR="00E11C1B">
        <w:t xml:space="preserve">tijdens de aanlegfase, </w:t>
      </w:r>
      <w:r w:rsidR="00595E2A">
        <w:t xml:space="preserve">maar ook het rooien van bomen: </w:t>
      </w:r>
      <w:r>
        <w:t>d</w:t>
      </w:r>
      <w:r w:rsidR="0057585D">
        <w:t>e wortel</w:t>
      </w:r>
      <w:r w:rsidR="004A2DCC">
        <w:t>stelsels</w:t>
      </w:r>
      <w:r w:rsidR="0057585D">
        <w:t xml:space="preserve"> van </w:t>
      </w:r>
      <w:r w:rsidR="004A2DCC">
        <w:t>de strook bomen langs de perceelsgrenzen van de John Youngestraat en Oefenpleinstraat  – op sommige plaatsen 30 m breed</w:t>
      </w:r>
      <w:r w:rsidR="008C144D">
        <w:t xml:space="preserve">- </w:t>
      </w:r>
      <w:r w:rsidR="004A2DCC">
        <w:t xml:space="preserve"> zorg</w:t>
      </w:r>
      <w:r w:rsidR="008C144D">
        <w:t>en</w:t>
      </w:r>
      <w:r w:rsidR="004A2DCC">
        <w:t xml:space="preserve"> momenteel voor stabiliteit van de ondergrond. Die is uitermate belangrijk en absoluut noodzakelijk om grondverschuivingen, afkalving en /of verzakkingen richting lager gelegen zandwinningsput te voorkomen. Destabilisatie door ontworteling in de aanlegfase van een ringdijk kan verstrekkende gevolgen hebben voor de eigendommen van de genoemde straten (grond+huis). We hebben het over structurele stabiliteit van woningen en veiligheid van de bewoners. Het behoud van een vaste grondstructuur biedt een natuurlijke en noodzakelijke veiligheid. Zelfs al zouden bomen gekapt worden en wortels blijven, kan op termijn destabilisatie ontstaan door verrotting van de achterblijvende wortels.</w:t>
      </w:r>
    </w:p>
    <w:p w14:paraId="052BA3F2" w14:textId="05228160" w:rsidR="00F40579" w:rsidRDefault="00986F03" w:rsidP="00AC7AAD">
      <w:pPr>
        <w:spacing w:after="0"/>
        <w:jc w:val="both"/>
      </w:pPr>
      <w:r>
        <w:t>Permanente w</w:t>
      </w:r>
      <w:r w:rsidR="00F40579">
        <w:t>aardedaling van onze huizen</w:t>
      </w:r>
      <w:r>
        <w:t xml:space="preserve"> is gegarandeerd</w:t>
      </w:r>
      <w:r w:rsidR="00F40579">
        <w:t xml:space="preserve">. </w:t>
      </w:r>
    </w:p>
    <w:p w14:paraId="763D2159" w14:textId="00D37A14" w:rsidR="00F40579" w:rsidRDefault="00F40579" w:rsidP="00AC7AAD">
      <w:pPr>
        <w:spacing w:after="0"/>
        <w:jc w:val="both"/>
      </w:pPr>
      <w:r>
        <w:t>Het feit dat onze wijk aan een groene long ligt</w:t>
      </w:r>
      <w:r w:rsidR="00E11C1B" w:rsidRPr="00E11C1B">
        <w:t xml:space="preserve"> </w:t>
      </w:r>
      <w:r w:rsidR="00E11C1B">
        <w:t>heeft uiteraard een impact op de waarde van de huizen.</w:t>
      </w:r>
      <w:r>
        <w:t xml:space="preserve"> En dat tientallen huizen ook zicht hebben op een uniek natuurgebied</w:t>
      </w:r>
      <w:r w:rsidR="00723C10">
        <w:t xml:space="preserve">. </w:t>
      </w:r>
      <w:r>
        <w:t xml:space="preserve">We vrezen dat de werken die waarde aanzienlijk </w:t>
      </w:r>
      <w:r w:rsidR="00723C10">
        <w:t xml:space="preserve">zullen </w:t>
      </w:r>
      <w:r>
        <w:t>doen dalen</w:t>
      </w:r>
      <w:r w:rsidR="00723C10">
        <w:t xml:space="preserve"> en de</w:t>
      </w:r>
      <w:r w:rsidR="00973B93">
        <w:t xml:space="preserve"> residentiële woon</w:t>
      </w:r>
      <w:r w:rsidR="00723C10">
        <w:t>wijk zijn aantrekkelijkheid verliest</w:t>
      </w:r>
      <w:r w:rsidR="00973B93">
        <w:t>.</w:t>
      </w:r>
    </w:p>
    <w:p w14:paraId="17F073FE" w14:textId="77777777" w:rsidR="00FA70A8" w:rsidRDefault="00FA70A8" w:rsidP="00FA70A8">
      <w:pPr>
        <w:spacing w:after="0"/>
        <w:jc w:val="both"/>
      </w:pPr>
    </w:p>
    <w:p w14:paraId="579448F7" w14:textId="6DE80283" w:rsidR="00CD6045" w:rsidRPr="00FA70A8" w:rsidRDefault="00CD6045" w:rsidP="00356115">
      <w:pPr>
        <w:spacing w:after="0"/>
        <w:jc w:val="both"/>
      </w:pPr>
      <w:r w:rsidRPr="00FA70A8">
        <w:t>De inrichting van de zandwinningsput die voorzien wordt bij het voorgenomen GRUP houdt in dat het thans bestaande groenscherm, bestaande uit alluviaal bos, grasland</w:t>
      </w:r>
      <w:r w:rsidR="00D75C07" w:rsidRPr="00FA70A8">
        <w:t xml:space="preserve"> en</w:t>
      </w:r>
      <w:r w:rsidRPr="00FA70A8">
        <w:t xml:space="preserve"> open water </w:t>
      </w:r>
      <w:r w:rsidR="00D75C07" w:rsidRPr="00FA70A8">
        <w:t>in</w:t>
      </w:r>
      <w:r w:rsidRPr="00FA70A8">
        <w:t xml:space="preserve"> een natuurlijk ontwikkeld natuurgebied, achter het woonweefsel verdwijnt</w:t>
      </w:r>
      <w:r w:rsidR="00D75C07" w:rsidRPr="00FA70A8">
        <w:t>. Hoewel het gebied planmatig zou worden herbestemd van ontginningsgebied naar natuurgebied en de huidige nabestemming aldus zou worden gevaloriseerd, zal het aanwezige woonweefsel in het minst gebaat zijn bij de feitelijke invulling van dat</w:t>
      </w:r>
      <w:r w:rsidR="00890195" w:rsidRPr="00FA70A8">
        <w:t xml:space="preserve"> herbestemde</w:t>
      </w:r>
      <w:r w:rsidR="00D75C07" w:rsidRPr="00FA70A8">
        <w:t xml:space="preserve"> natuurgebied.</w:t>
      </w:r>
    </w:p>
    <w:p w14:paraId="0EDDBB71" w14:textId="77777777" w:rsidR="00D75C07" w:rsidRPr="00E0353E" w:rsidRDefault="00D75C07" w:rsidP="00356115">
      <w:pPr>
        <w:spacing w:after="0"/>
        <w:jc w:val="both"/>
        <w:rPr>
          <w:highlight w:val="yellow"/>
        </w:rPr>
      </w:pPr>
    </w:p>
    <w:p w14:paraId="3FF22FE3" w14:textId="0ED6D128" w:rsidR="00D75C07" w:rsidRPr="00FA70A8" w:rsidRDefault="00D75C07" w:rsidP="00356115">
      <w:pPr>
        <w:spacing w:after="0"/>
        <w:jc w:val="both"/>
      </w:pPr>
      <w:r w:rsidRPr="00FA70A8">
        <w:t xml:space="preserve">Immers, de naastgelegen woonwijk </w:t>
      </w:r>
      <w:r w:rsidR="00BF019B" w:rsidRPr="00FA70A8">
        <w:t xml:space="preserve">en onze woning </w:t>
      </w:r>
      <w:r w:rsidRPr="00FA70A8">
        <w:t>heeft op heden de lusten van een spontaan ontstane natuurentiteit</w:t>
      </w:r>
      <w:r w:rsidR="00890195" w:rsidRPr="00FA70A8">
        <w:t xml:space="preserve"> en al diens voordelen: groene long, buffer, natuurlijk uitzicht, natuurlijke </w:t>
      </w:r>
      <w:r w:rsidR="00890195" w:rsidRPr="00FA70A8">
        <w:lastRenderedPageBreak/>
        <w:t xml:space="preserve">verwevenheid van de woonwijk, … </w:t>
      </w:r>
      <w:r w:rsidRPr="00FA70A8">
        <w:t xml:space="preserve">. Met de uitwerking van het planningsdoel, </w:t>
      </w:r>
      <w:r w:rsidR="00890195" w:rsidRPr="00FA70A8">
        <w:t xml:space="preserve">zoals opgevat in de projectinvulling voor de zandwinningsput (zie inrichtingsplan op p. 31 Toelichtende nota bij het GRUP) </w:t>
      </w:r>
      <w:r w:rsidRPr="00FA70A8">
        <w:t xml:space="preserve">zal </w:t>
      </w:r>
      <w:r w:rsidR="00BF019B" w:rsidRPr="00FA70A8">
        <w:t xml:space="preserve">onze woonwijk/woning/woonomgeving </w:t>
      </w:r>
      <w:r w:rsidRPr="00FA70A8">
        <w:t xml:space="preserve">worden geconfronteerd met een aanzienlijke dijk die pal tegen de perceelsgrenzen van de woonwijk zal </w:t>
      </w:r>
      <w:r w:rsidR="00890195" w:rsidRPr="00FA70A8">
        <w:t>worden ingericht</w:t>
      </w:r>
      <w:r w:rsidRPr="00FA70A8">
        <w:t>. Die in te richten dijk zal zich daarbij boven de tuinen van de woonwijk bevinden en zal maar liefst twee meter boven die tuinen uittorenen.</w:t>
      </w:r>
    </w:p>
    <w:p w14:paraId="7E49BF72" w14:textId="77777777" w:rsidR="00D75C07" w:rsidRPr="00E0353E" w:rsidRDefault="00D75C07" w:rsidP="00356115">
      <w:pPr>
        <w:spacing w:after="0"/>
        <w:jc w:val="both"/>
        <w:rPr>
          <w:highlight w:val="yellow"/>
        </w:rPr>
      </w:pPr>
    </w:p>
    <w:p w14:paraId="26CD17E3" w14:textId="0E1C6844" w:rsidR="005E09DE" w:rsidRPr="00FA70A8" w:rsidRDefault="00D75C07" w:rsidP="005E09DE">
      <w:pPr>
        <w:spacing w:after="0"/>
        <w:jc w:val="both"/>
      </w:pPr>
      <w:r w:rsidRPr="00FA70A8">
        <w:t xml:space="preserve">De planmatige omvorming van de zandwinningsput naar volwaardig natuurgebied gaat aldus hand in hand met </w:t>
      </w:r>
      <w:r w:rsidR="005E09DE" w:rsidRPr="00FA70A8">
        <w:t xml:space="preserve">een sterke verstoring van de leefomgeving van de zich daar bevindende woonwijk. </w:t>
      </w:r>
      <w:r w:rsidR="00890195" w:rsidRPr="00FA70A8">
        <w:t>De buurt zal het groenblauwe</w:t>
      </w:r>
      <w:r w:rsidR="005E09DE" w:rsidRPr="00FA70A8">
        <w:t xml:space="preserve"> zicht op natuur en water moeten inruilen voor een bijzonder hoog dijkwerk dat elke interactie met het achtergelegen natuurgebied onmogelijk maakt en dat zelfs geen zicht meer op dit natuurgebied mogelijk maakt.</w:t>
      </w:r>
      <w:r w:rsidR="00890195" w:rsidRPr="00FA70A8">
        <w:t xml:space="preserve"> Het natuurgebied zal zich bevinden achter de dijk die het uitzicht van de woonwijk zal ontsieren. Het zal jaren duren vooraleer de bedoelde begroeiing de voorzien</w:t>
      </w:r>
      <w:r w:rsidR="00BF019B" w:rsidRPr="00FA70A8">
        <w:t>e</w:t>
      </w:r>
      <w:r w:rsidR="00890195" w:rsidRPr="00FA70A8">
        <w:t xml:space="preserve"> dijk zal overstijgen. Voor de goede orde moet wel worden opgemerkt dat die dijk, hoe storend ook voor de omgeving, zelfs niet een</w:t>
      </w:r>
      <w:r w:rsidR="00BF019B" w:rsidRPr="00FA70A8">
        <w:t>s de doortocht van knijten kan h</w:t>
      </w:r>
      <w:r w:rsidR="00890195" w:rsidRPr="00FA70A8">
        <w:t>inderen, zodat er voor de woonwijk werkelijk geen enkel voordeel aan verbonden is.</w:t>
      </w:r>
    </w:p>
    <w:p w14:paraId="64F16C5C" w14:textId="77777777" w:rsidR="00890195" w:rsidRPr="00FA70A8" w:rsidRDefault="00890195" w:rsidP="005E09DE">
      <w:pPr>
        <w:spacing w:after="0"/>
        <w:jc w:val="both"/>
      </w:pPr>
    </w:p>
    <w:p w14:paraId="2CE6C481" w14:textId="78DA90D4" w:rsidR="00926A67" w:rsidRPr="00FA70A8" w:rsidRDefault="00890195" w:rsidP="005E09DE">
      <w:pPr>
        <w:spacing w:after="0"/>
        <w:jc w:val="both"/>
      </w:pPr>
      <w:r w:rsidRPr="00FA70A8">
        <w:t xml:space="preserve">Vanuit onze woonwijk en de groene beleving van onze buurt is het dan ook bijzonder schrijnend om vast te stellen dat de zandwinningsput die integraal verbonden was met onze woonwijk wordt ingeschakeld bij de Zeeschelde om op die wijze de </w:t>
      </w:r>
      <w:r w:rsidRPr="00FA70A8">
        <w:rPr>
          <w:i/>
        </w:rPr>
        <w:t>toevallige passant</w:t>
      </w:r>
      <w:r w:rsidRPr="00FA70A8">
        <w:t xml:space="preserve"> op het jaagpad een volledige natuurlijke beleving te bezorgen (links en rechts van het jaagpad), terwijl die omschakeling naar volwaardige natuur gepaard gaat met een volledig</w:t>
      </w:r>
      <w:r w:rsidR="00926A67" w:rsidRPr="00FA70A8">
        <w:t>e</w:t>
      </w:r>
      <w:r w:rsidRPr="00FA70A8">
        <w:t xml:space="preserve"> onttrekking </w:t>
      </w:r>
      <w:r w:rsidR="00926A67" w:rsidRPr="00FA70A8">
        <w:t>van de natuurwaarden</w:t>
      </w:r>
      <w:r w:rsidRPr="00FA70A8">
        <w:t xml:space="preserve"> aan de </w:t>
      </w:r>
      <w:r w:rsidR="00926A67" w:rsidRPr="00FA70A8">
        <w:t xml:space="preserve">aldaar </w:t>
      </w:r>
      <w:r w:rsidRPr="00FA70A8">
        <w:rPr>
          <w:i/>
        </w:rPr>
        <w:t xml:space="preserve">woonachtige </w:t>
      </w:r>
      <w:r w:rsidR="00926A67" w:rsidRPr="00FA70A8">
        <w:rPr>
          <w:i/>
        </w:rPr>
        <w:t xml:space="preserve">buurtbewoners </w:t>
      </w:r>
      <w:r w:rsidR="00926A67" w:rsidRPr="00FA70A8">
        <w:t>die de groene interactie zien omgeruild worden voor een dijk die het natuurgebied afscherm</w:t>
      </w:r>
      <w:r w:rsidR="00BF019B" w:rsidRPr="00FA70A8">
        <w:t>t</w:t>
      </w:r>
      <w:r w:rsidR="00926A67" w:rsidRPr="00FA70A8">
        <w:t xml:space="preserve"> van de woonwijk. Bovendien is niet zeker dat er geen passage zal mogelijk zijn op die nieuw aan te leggen dijk, waardoor de buurt ook nog geconfronteerd kan worden met bijzonder storende inkijk vanop twee meter dijkhoogte ten opzichte van de naastgelegen woonwijk. De woonwijk </w:t>
      </w:r>
      <w:r w:rsidR="00BF019B" w:rsidRPr="00FA70A8">
        <w:t xml:space="preserve">en onze woning en tuin </w:t>
      </w:r>
      <w:r w:rsidR="00926A67" w:rsidRPr="00FA70A8">
        <w:t xml:space="preserve">wordt daardoor geconfronteerd met aanzienlijke hinder van inkijk, </w:t>
      </w:r>
      <w:r w:rsidR="00986F03" w:rsidRPr="00FA70A8">
        <w:t>privacy verstoring</w:t>
      </w:r>
      <w:r w:rsidR="00926A67" w:rsidRPr="00FA70A8">
        <w:t>, schending van het woongenot, … .</w:t>
      </w:r>
    </w:p>
    <w:p w14:paraId="13A83D95" w14:textId="77777777" w:rsidR="00926A67" w:rsidRPr="00E0353E" w:rsidRDefault="00926A67" w:rsidP="005E09DE">
      <w:pPr>
        <w:spacing w:after="0"/>
        <w:jc w:val="both"/>
        <w:rPr>
          <w:highlight w:val="yellow"/>
        </w:rPr>
      </w:pPr>
    </w:p>
    <w:p w14:paraId="1CD6EB40" w14:textId="12040EE0" w:rsidR="00890195" w:rsidRPr="00FA70A8" w:rsidRDefault="00926A67" w:rsidP="005E09DE">
      <w:pPr>
        <w:spacing w:after="0"/>
        <w:jc w:val="both"/>
      </w:pPr>
      <w:r w:rsidRPr="00FA70A8">
        <w:t xml:space="preserve">De  </w:t>
      </w:r>
      <w:r w:rsidR="00260F14" w:rsidRPr="00FA70A8">
        <w:t>Toelichtingsnota bij het GRUP stelt (op p.34) dienaangaande nogal laconie</w:t>
      </w:r>
      <w:r w:rsidR="00250CCF" w:rsidRPr="00FA70A8">
        <w:t>k</w:t>
      </w:r>
      <w:r w:rsidR="00260F14" w:rsidRPr="00FA70A8">
        <w:t>: “</w:t>
      </w:r>
      <w:r w:rsidR="00260F14" w:rsidRPr="00FA70A8">
        <w:rPr>
          <w:i/>
        </w:rPr>
        <w:t>De herinrichting van de zandwinningsput wordt globaal positief beoordeeld, hoewel de landschappelijke effecten eerder beperkt zijn. Enkel de bewoning die direct aansluit bij het gebied zal negatieve effecten ondervinden door de ringdijk rond het gebied.</w:t>
      </w:r>
      <w:r w:rsidR="00260F14" w:rsidRPr="00FA70A8">
        <w:t>”</w:t>
      </w:r>
      <w:r w:rsidR="00250CCF" w:rsidRPr="00FA70A8">
        <w:t xml:space="preserve">. </w:t>
      </w:r>
      <w:r w:rsidR="001D2A08" w:rsidRPr="00FA70A8">
        <w:t xml:space="preserve">Over die negatieve effecten wordt vervolgens met geen woord meer gerept. </w:t>
      </w:r>
      <w:r w:rsidR="00250CCF" w:rsidRPr="00FA70A8">
        <w:t xml:space="preserve">Om dan </w:t>
      </w:r>
      <w:r w:rsidR="001D2A08" w:rsidRPr="00FA70A8">
        <w:t>toch</w:t>
      </w:r>
      <w:r w:rsidR="00250CCF" w:rsidRPr="00FA70A8">
        <w:t xml:space="preserve"> te stellen – inzake de discipline mens</w:t>
      </w:r>
      <w:r w:rsidR="001D2A08" w:rsidRPr="00FA70A8">
        <w:t xml:space="preserve"> op p.35</w:t>
      </w:r>
      <w:r w:rsidR="00250CCF" w:rsidRPr="00FA70A8">
        <w:t xml:space="preserve"> –</w:t>
      </w:r>
      <w:r w:rsidR="001D2A08" w:rsidRPr="00FA70A8">
        <w:t xml:space="preserve"> :</w:t>
      </w:r>
      <w:r w:rsidR="00250CCF" w:rsidRPr="00FA70A8">
        <w:t xml:space="preserve"> “</w:t>
      </w:r>
      <w:r w:rsidR="00250CCF" w:rsidRPr="00FA70A8">
        <w:rPr>
          <w:i/>
        </w:rPr>
        <w:t>Tijdens de werkingsfase worden positieve effecten verwacht met betrekking tot de (betere) wisselwerking met de ruimtelijke context, de bereikbaarheid en verkeersgeneratie, het medege</w:t>
      </w:r>
      <w:r w:rsidR="00922A8C">
        <w:rPr>
          <w:i/>
        </w:rPr>
        <w:t>bruik en de ruimtebeleving (leef</w:t>
      </w:r>
      <w:r w:rsidR="00250CCF" w:rsidRPr="00FA70A8">
        <w:rPr>
          <w:i/>
        </w:rPr>
        <w:t>baarheid en gebruikscomfort). Deze hebben overwegend</w:t>
      </w:r>
      <w:r w:rsidR="001D2A08" w:rsidRPr="00FA70A8">
        <w:rPr>
          <w:i/>
        </w:rPr>
        <w:t xml:space="preserve"> te maken met het optimaliseren van het langzaam verkeersnetwerk</w:t>
      </w:r>
      <w:r w:rsidR="001D2A08" w:rsidRPr="00FA70A8">
        <w:t>”.</w:t>
      </w:r>
    </w:p>
    <w:p w14:paraId="2CDAA0C6" w14:textId="77777777" w:rsidR="001D2A08" w:rsidRPr="00FA70A8" w:rsidRDefault="001D2A08" w:rsidP="005E09DE">
      <w:pPr>
        <w:spacing w:after="0"/>
        <w:jc w:val="both"/>
      </w:pPr>
    </w:p>
    <w:p w14:paraId="46146B6A" w14:textId="43C5769F" w:rsidR="001D2A08" w:rsidRPr="00FA70A8" w:rsidRDefault="001D2A08" w:rsidP="005E09DE">
      <w:pPr>
        <w:spacing w:after="0"/>
        <w:jc w:val="both"/>
        <w:rPr>
          <w:b/>
          <w:bCs/>
        </w:rPr>
      </w:pPr>
      <w:r w:rsidRPr="00FA70A8">
        <w:t xml:space="preserve">Klaarblijkelijk moet het GRUP zorgen voor een betere wisselwerking die oog moet hebben voor de ruimtelijke context, het medegebruik en de ruimtebeleving, waarbij iedereen daardoor begunstigd lijkt te worden behalve de woonwijk die zich pal naast het natuurgebied zelf bevindt. </w:t>
      </w:r>
      <w:r w:rsidRPr="00FA70A8">
        <w:rPr>
          <w:b/>
          <w:bCs/>
        </w:rPr>
        <w:t>De ruimtelijke behoefte van de woonfunctie wordt geheel genegeerd en de gevolgen worden volledig onttrokken aan de beoordeling van het GRUP, terwijl het voorgenomen GRUP, en diens inrichting, wel degelijk bijzonder nadelige effecten heeft voor de buurt</w:t>
      </w:r>
      <w:r w:rsidR="00BF019B" w:rsidRPr="00FA70A8">
        <w:rPr>
          <w:b/>
          <w:bCs/>
        </w:rPr>
        <w:t xml:space="preserve"> en onze woning/tuin</w:t>
      </w:r>
      <w:r w:rsidRPr="00FA70A8">
        <w:rPr>
          <w:b/>
          <w:bCs/>
        </w:rPr>
        <w:t>.</w:t>
      </w:r>
    </w:p>
    <w:p w14:paraId="78C7C602" w14:textId="77777777" w:rsidR="005E09DE" w:rsidRDefault="005E09DE" w:rsidP="005E09DE">
      <w:pPr>
        <w:spacing w:after="0"/>
        <w:jc w:val="both"/>
      </w:pPr>
    </w:p>
    <w:p w14:paraId="00789B68" w14:textId="3DC5DD51" w:rsidR="00B80185" w:rsidRPr="00A92B69" w:rsidRDefault="00997377" w:rsidP="00A92B69">
      <w:pPr>
        <w:spacing w:after="0"/>
        <w:jc w:val="both"/>
      </w:pPr>
      <w:r w:rsidRPr="00BF019B">
        <w:rPr>
          <w:b/>
        </w:rPr>
        <w:t xml:space="preserve">7. </w:t>
      </w:r>
      <w:r w:rsidRPr="00F167AB">
        <w:rPr>
          <w:b/>
          <w:bCs/>
        </w:rPr>
        <w:t xml:space="preserve">PROJECTVERLOOP ONLOGISCH EN ALLESBEHALVE TRANSPARANT </w:t>
      </w:r>
    </w:p>
    <w:p w14:paraId="21489C99" w14:textId="77777777" w:rsidR="00986F03" w:rsidRDefault="00986F03" w:rsidP="008D4FB3">
      <w:pPr>
        <w:jc w:val="both"/>
      </w:pPr>
    </w:p>
    <w:p w14:paraId="5597971B" w14:textId="6728BF87" w:rsidR="00D00D67" w:rsidRDefault="00D00D67" w:rsidP="008D4FB3">
      <w:pPr>
        <w:jc w:val="both"/>
      </w:pPr>
      <w:r>
        <w:lastRenderedPageBreak/>
        <w:t>M</w:t>
      </w:r>
      <w:r w:rsidR="001D2A08">
        <w:t>.</w:t>
      </w:r>
      <w:r>
        <w:t>b</w:t>
      </w:r>
      <w:r w:rsidR="001D2A08">
        <w:t>.</w:t>
      </w:r>
      <w:r>
        <w:t>t</w:t>
      </w:r>
      <w:r w:rsidR="001D2A08">
        <w:t>.</w:t>
      </w:r>
      <w:r>
        <w:t xml:space="preserve"> tot het GRUP-dossier zelf willen wij </w:t>
      </w:r>
      <w:r w:rsidR="00997377">
        <w:t xml:space="preserve">ten slotte </w:t>
      </w:r>
      <w:r>
        <w:t>opmerken</w:t>
      </w:r>
      <w:r w:rsidR="00986F03">
        <w:t>:</w:t>
      </w:r>
      <w:r>
        <w:t xml:space="preserve"> </w:t>
      </w:r>
    </w:p>
    <w:p w14:paraId="0E5EC07A" w14:textId="06BB7BC5" w:rsidR="00B80185" w:rsidRDefault="00B80185" w:rsidP="00A92B69">
      <w:pPr>
        <w:pStyle w:val="Lijstalinea"/>
        <w:numPr>
          <w:ilvl w:val="0"/>
          <w:numId w:val="30"/>
        </w:numPr>
        <w:jc w:val="both"/>
      </w:pPr>
      <w:r>
        <w:t xml:space="preserve">het compleet ontbreken in het GRUP dossier van verwijzing naar het knijtenrisico dat onlosmakelijk verbonden is met aanleg van slik en schor in de schelde in de wijde omgeving is onbegrijpelijk. </w:t>
      </w:r>
    </w:p>
    <w:p w14:paraId="1AECD909" w14:textId="77777777" w:rsidR="00997377" w:rsidRDefault="00B80185" w:rsidP="00997377">
      <w:pPr>
        <w:pStyle w:val="Lijstalinea"/>
        <w:numPr>
          <w:ilvl w:val="0"/>
          <w:numId w:val="30"/>
        </w:numPr>
        <w:jc w:val="both"/>
      </w:pPr>
      <w:r>
        <w:t>Het GRUP-dossier is inhoudelijk gedateerd want niet afgestemd op de akkoorden die bereikt zijn in 2018 over het installeren van alternatief ‘Jaarrond GGG’ voor Gent-Heusden, met waterkeringsconstructie te Heusden</w:t>
      </w:r>
      <w:r w:rsidR="00FA70A8">
        <w:t xml:space="preserve">, </w:t>
      </w:r>
      <w:r>
        <w:t xml:space="preserve">waaruit met nieuwe inzichten nieuwe en betere beslissingen kunnen volgen.  </w:t>
      </w:r>
    </w:p>
    <w:p w14:paraId="69CF11AC" w14:textId="694F1BDD" w:rsidR="00997377" w:rsidRDefault="00D00D67" w:rsidP="00997377">
      <w:pPr>
        <w:pStyle w:val="Lijstalinea"/>
        <w:numPr>
          <w:ilvl w:val="0"/>
          <w:numId w:val="30"/>
        </w:numPr>
        <w:jc w:val="both"/>
      </w:pPr>
      <w:r>
        <w:t xml:space="preserve">De kennisgeving </w:t>
      </w:r>
      <w:r w:rsidR="005C19AB">
        <w:t>van het Openbaar Onderzoek</w:t>
      </w:r>
      <w:r w:rsidR="00B80185">
        <w:t xml:space="preserve"> is</w:t>
      </w:r>
      <w:r w:rsidR="005C19AB">
        <w:t xml:space="preserve"> </w:t>
      </w:r>
      <w:r>
        <w:t>gebrekkig</w:t>
      </w:r>
      <w:r w:rsidR="00997377">
        <w:t xml:space="preserve"> en de informatie op de kennisgevingsaffiche is misleidend: de mensen kunnen van het bord niet afleiden dat zij belanghebbend waren: tekst is generiek, figuren op de aankondiging toonden enkel de andere deelprojecten Bastenakkers en Ham. Bewoners konden de link niet meteen leggen met hun eigen leefomgeving waardoor zij in realiteit minder dan 60 dagen hadden voor inspraak.</w:t>
      </w:r>
    </w:p>
    <w:p w14:paraId="4DFC963A" w14:textId="5496963F" w:rsidR="005C19AB" w:rsidRDefault="0099122C" w:rsidP="00997377">
      <w:pPr>
        <w:pStyle w:val="Lijstalinea"/>
        <w:numPr>
          <w:ilvl w:val="0"/>
          <w:numId w:val="32"/>
        </w:numPr>
        <w:jc w:val="both"/>
      </w:pPr>
      <w:r>
        <w:t>Waarom</w:t>
      </w:r>
      <w:r w:rsidR="00C777D3">
        <w:t xml:space="preserve"> Stedenbouwkundig Voorschrift ‘</w:t>
      </w:r>
      <w:r>
        <w:t xml:space="preserve">Natuurgebied met overdruk GEN’? </w:t>
      </w:r>
      <w:r w:rsidR="00997377">
        <w:t>De betekenis daarvan i</w:t>
      </w:r>
      <w:r w:rsidR="0077146E">
        <w:t xml:space="preserve">s </w:t>
      </w:r>
      <w:r w:rsidR="00997377">
        <w:t xml:space="preserve">onduidelijk en de keuze voor dit </w:t>
      </w:r>
      <w:r w:rsidR="00986F03">
        <w:t xml:space="preserve">soort </w:t>
      </w:r>
      <w:r w:rsidR="00997377">
        <w:t xml:space="preserve">voorschrift is </w:t>
      </w:r>
      <w:r w:rsidR="0077146E">
        <w:t xml:space="preserve">inconsistent met </w:t>
      </w:r>
      <w:r w:rsidR="00997377">
        <w:t xml:space="preserve">de </w:t>
      </w:r>
      <w:r w:rsidR="0077146E">
        <w:t xml:space="preserve">vaststelling dat het project verder geen natuurdoelstellingen heeft anders dan te voldoen aan de IHD. </w:t>
      </w:r>
    </w:p>
    <w:p w14:paraId="5DD49B89" w14:textId="7B39EAEA" w:rsidR="0099122C" w:rsidRDefault="0099122C" w:rsidP="007C0D9B">
      <w:pPr>
        <w:pStyle w:val="Lijstalinea"/>
        <w:numPr>
          <w:ilvl w:val="0"/>
          <w:numId w:val="30"/>
        </w:numPr>
        <w:jc w:val="both"/>
      </w:pPr>
      <w:r>
        <w:t xml:space="preserve">Uit het dossier zelf zou men voldoende moeten </w:t>
      </w:r>
      <w:r w:rsidR="00346300">
        <w:t>kunnen geïnformeerd</w:t>
      </w:r>
      <w:r>
        <w:t xml:space="preserve"> worden. Dit was niet het geval. Wij hebben om een algemene informatiesessie gevraagd maar dat was ‘niet aan de orde’. Een delegatie van de buurtgroep heeft daarna via het gemeentebestuur </w:t>
      </w:r>
      <w:r w:rsidR="001C42A8">
        <w:t xml:space="preserve">een toelichting </w:t>
      </w:r>
      <w:r>
        <w:t xml:space="preserve">van de Vlaamse Waterweg bekomen </w:t>
      </w:r>
      <w:r w:rsidR="001C42A8">
        <w:t>met informatie</w:t>
      </w:r>
      <w:r w:rsidR="00346300">
        <w:t xml:space="preserve"> </w:t>
      </w:r>
      <w:r w:rsidR="0077146E">
        <w:t>die niet in de officiële stukken</w:t>
      </w:r>
      <w:r w:rsidR="00997377">
        <w:t xml:space="preserve"> van het openbaar onderzoek</w:t>
      </w:r>
      <w:r w:rsidR="0077146E">
        <w:t xml:space="preserve"> voorkomt.</w:t>
      </w:r>
    </w:p>
    <w:p w14:paraId="63A84621" w14:textId="76B021E1" w:rsidR="001C42A8" w:rsidRDefault="001C42A8" w:rsidP="007C0D9B">
      <w:pPr>
        <w:pStyle w:val="Lijstalinea"/>
        <w:numPr>
          <w:ilvl w:val="0"/>
          <w:numId w:val="30"/>
        </w:numPr>
        <w:jc w:val="both"/>
      </w:pPr>
      <w:r>
        <w:t>Er is een Plan-MER met X alternatieven en ook al een Project-MER met Y alternatieven , al dan niet hernemend wat in het Plan-MER staat . In het GRUP verwijst men naar Plan-MER uit 2014 met gedateerde beschrijving van natuurwaarden en voorbijgestreefde, inadequate beoordeling van de effecten op mens en dier, duidelijk als men in het GRUP leest dat er geen of nauwelijks milderende maatregelen worden geformuleerd</w:t>
      </w:r>
      <w:r w:rsidR="000F1934">
        <w:t xml:space="preserve"> en is er geen duidelijkheid over de alternatieven die besproken zijn in het MER</w:t>
      </w:r>
      <w:r w:rsidR="005919F8">
        <w:t xml:space="preserve">. </w:t>
      </w:r>
      <w:r w:rsidR="005919F8">
        <w:rPr>
          <w:rFonts w:ascii="Calibri" w:hAnsi="Calibri" w:cs="Calibri"/>
          <w:lang w:val="nl-NL"/>
        </w:rPr>
        <w:t>Nu recycleert de Vlaamse Waterweg een deel van het oude project verder gaand in de logica van het intussen achterhaalde MER</w:t>
      </w:r>
    </w:p>
    <w:p w14:paraId="6D92FAD6" w14:textId="6940B467" w:rsidR="00B80185" w:rsidRDefault="00B80185" w:rsidP="007C0D9B">
      <w:pPr>
        <w:jc w:val="both"/>
      </w:pPr>
      <w:r>
        <w:t>In globo, het verloop van het sigmaproject is chaotisch en</w:t>
      </w:r>
      <w:r w:rsidR="00FA70A8">
        <w:t xml:space="preserve"> het</w:t>
      </w:r>
      <w:r>
        <w:t xml:space="preserve"> totaalpakket aan documenten ter overweging is moeilijk verteerbaar voor de burger. Dit Openbaar onderzoek lijkt daarom op een formaliteit. </w:t>
      </w:r>
    </w:p>
    <w:p w14:paraId="3F7542FB" w14:textId="75DD6554" w:rsidR="00B80185" w:rsidRDefault="00B80185" w:rsidP="007C0D9B">
      <w:pPr>
        <w:jc w:val="both"/>
      </w:pPr>
      <w:r>
        <w:t xml:space="preserve">Wij, bewoners, begrijpen evenmin hoe het mogelijk is dat wij niet eens persoonlijk benaderd zijn – door geen enkele autoriteit - zelfs al paalt </w:t>
      </w:r>
      <w:r w:rsidR="00FA70A8">
        <w:t xml:space="preserve">een </w:t>
      </w:r>
      <w:r>
        <w:t>eigendom aan het Gebied zelf en zijn zij sterk benadeeld door het Plan</w:t>
      </w:r>
      <w:r w:rsidR="003B129E">
        <w:t>.</w:t>
      </w:r>
    </w:p>
    <w:p w14:paraId="2315DE22" w14:textId="772067F4" w:rsidR="00723C10" w:rsidRDefault="00723C10">
      <w:r>
        <w:br w:type="page"/>
      </w:r>
    </w:p>
    <w:p w14:paraId="6199C168" w14:textId="77777777" w:rsidR="000F1934" w:rsidRPr="007C0D9B" w:rsidRDefault="000F1934" w:rsidP="007C0D9B">
      <w:pPr>
        <w:jc w:val="both"/>
        <w:rPr>
          <w:b/>
          <w:u w:val="single"/>
        </w:rPr>
      </w:pPr>
      <w:r w:rsidRPr="007C0D9B">
        <w:rPr>
          <w:b/>
          <w:u w:val="single"/>
        </w:rPr>
        <w:lastRenderedPageBreak/>
        <w:t>Conclusie :</w:t>
      </w:r>
    </w:p>
    <w:p w14:paraId="78AEDAD7" w14:textId="548EF615" w:rsidR="00E850E8" w:rsidRDefault="00E850E8" w:rsidP="00356115">
      <w:pPr>
        <w:jc w:val="both"/>
      </w:pPr>
      <w:r>
        <w:t>Hiermee is aangetoond dat het voorgenomen plan onwenselijk</w:t>
      </w:r>
      <w:r w:rsidR="00986F03">
        <w:t>, onnodig, en ongepast</w:t>
      </w:r>
      <w:r>
        <w:t xml:space="preserve"> is</w:t>
      </w:r>
      <w:r w:rsidR="00997377">
        <w:t>.</w:t>
      </w:r>
    </w:p>
    <w:p w14:paraId="4AECBDFC" w14:textId="565E3F4A" w:rsidR="003B129E" w:rsidRPr="00986F03" w:rsidRDefault="003B129E" w:rsidP="00356115">
      <w:pPr>
        <w:jc w:val="both"/>
        <w:rPr>
          <w:b/>
          <w:bCs/>
        </w:rPr>
      </w:pPr>
      <w:r w:rsidRPr="00986F03">
        <w:rPr>
          <w:b/>
          <w:bCs/>
        </w:rPr>
        <w:t>Wij dienen dan ook bezwaar in tegen het voorgenomen GRUP ‘Zeeschelde Gentbrugge-Melle en Bastenakkers-Ham’, waarbij wij de herbestemming van de zandwinningsput te Melle tot natuurgebied positief onthalen, maar waarbij ons bezwaar gericht is tegen de mogelijkheid die in het voorgenomen GRUP</w:t>
      </w:r>
      <w:r w:rsidR="00405C82" w:rsidRPr="00986F03">
        <w:rPr>
          <w:b/>
          <w:bCs/>
        </w:rPr>
        <w:t xml:space="preserve"> </w:t>
      </w:r>
      <w:r w:rsidRPr="00986F03">
        <w:rPr>
          <w:b/>
          <w:bCs/>
        </w:rPr>
        <w:t xml:space="preserve">geboden wordt om de zandwinningsput en omgeving </w:t>
      </w:r>
      <w:r w:rsidR="00BF019B" w:rsidRPr="00986F03">
        <w:rPr>
          <w:b/>
          <w:bCs/>
        </w:rPr>
        <w:t>aan te takken op</w:t>
      </w:r>
      <w:r w:rsidRPr="00986F03">
        <w:rPr>
          <w:b/>
          <w:bCs/>
        </w:rPr>
        <w:t xml:space="preserve"> de Zeeschelde </w:t>
      </w:r>
      <w:r w:rsidR="00BF019B" w:rsidRPr="00986F03">
        <w:rPr>
          <w:b/>
          <w:bCs/>
        </w:rPr>
        <w:t>en deze om te vormen tot een slik- en schorgebied</w:t>
      </w:r>
      <w:r w:rsidRPr="00986F03">
        <w:rPr>
          <w:b/>
          <w:bCs/>
        </w:rPr>
        <w:t>.</w:t>
      </w:r>
    </w:p>
    <w:p w14:paraId="0A68D8D1" w14:textId="77777777" w:rsidR="00405C82" w:rsidRDefault="00405C82" w:rsidP="00356115">
      <w:pPr>
        <w:jc w:val="both"/>
      </w:pPr>
      <w:r>
        <w:t>Wij vragen dan ook dat het GRUP wordt aangepast in die zin:</w:t>
      </w:r>
    </w:p>
    <w:p w14:paraId="33C9438F" w14:textId="54DB5D73" w:rsidR="00405C82" w:rsidRDefault="00405C82" w:rsidP="00405C82">
      <w:pPr>
        <w:pStyle w:val="Lijstalinea"/>
        <w:numPr>
          <w:ilvl w:val="0"/>
          <w:numId w:val="30"/>
        </w:numPr>
        <w:jc w:val="both"/>
      </w:pPr>
      <w:r>
        <w:t>dat de zandwinningsput en diens omgeving niet wordt aangetakt op de Zeeschelde;</w:t>
      </w:r>
    </w:p>
    <w:p w14:paraId="673C05A0" w14:textId="04452E7A" w:rsidR="00405C82" w:rsidRDefault="00405C82" w:rsidP="00405C82">
      <w:pPr>
        <w:pStyle w:val="Lijstalinea"/>
        <w:numPr>
          <w:ilvl w:val="0"/>
          <w:numId w:val="30"/>
        </w:numPr>
        <w:jc w:val="both"/>
      </w:pPr>
      <w:r>
        <w:t>dat de zandwinningsput en diens omgeving niet wordt omgevormd tot een slik en schorgebied;</w:t>
      </w:r>
    </w:p>
    <w:p w14:paraId="53D02DC6" w14:textId="7B1D8111" w:rsidR="00405C82" w:rsidRDefault="00405C82" w:rsidP="00405C82">
      <w:pPr>
        <w:jc w:val="both"/>
      </w:pPr>
      <w:r>
        <w:t>Opdat:</w:t>
      </w:r>
    </w:p>
    <w:p w14:paraId="3D6FC77F" w14:textId="427079CE" w:rsidR="00405C82" w:rsidRDefault="00405C82" w:rsidP="00405C82">
      <w:pPr>
        <w:pStyle w:val="Lijstalinea"/>
        <w:numPr>
          <w:ilvl w:val="0"/>
          <w:numId w:val="30"/>
        </w:numPr>
        <w:jc w:val="both"/>
      </w:pPr>
      <w:r>
        <w:t>de bestaande natuur in en rond de zandwinningsput wordt herbestemd tot natuurgebied met behoud van alle aanwezige biologisch waardevolle natuur</w:t>
      </w:r>
      <w:r w:rsidR="00F8657B">
        <w:t xml:space="preserve">, </w:t>
      </w:r>
      <w:r>
        <w:t>habitats</w:t>
      </w:r>
      <w:r w:rsidR="00F8657B">
        <w:t>, waterreserve;</w:t>
      </w:r>
    </w:p>
    <w:p w14:paraId="6ABAC0CB" w14:textId="4B424ACD" w:rsidR="00405C82" w:rsidRDefault="00B0337C" w:rsidP="00405C82">
      <w:pPr>
        <w:pStyle w:val="Lijstalinea"/>
        <w:numPr>
          <w:ilvl w:val="0"/>
          <w:numId w:val="30"/>
        </w:numPr>
        <w:jc w:val="both"/>
      </w:pPr>
      <w:r>
        <w:t>de aanwezige natuurwaarden en habitattypes niet worden vernietigd voor een onnodige compensatie;</w:t>
      </w:r>
    </w:p>
    <w:p w14:paraId="73EA3CDC" w14:textId="45BCE9D5" w:rsidR="003B129E" w:rsidRDefault="00B0337C" w:rsidP="003B129E">
      <w:pPr>
        <w:pStyle w:val="Lijstalinea"/>
        <w:numPr>
          <w:ilvl w:val="0"/>
          <w:numId w:val="30"/>
        </w:numPr>
        <w:jc w:val="both"/>
      </w:pPr>
      <w:r>
        <w:t>er geen knijtenproblematiek wordt geïntroduceerd in onze woonwijk;</w:t>
      </w:r>
    </w:p>
    <w:p w14:paraId="30957084" w14:textId="558C3A74" w:rsidR="00B0337C" w:rsidRDefault="00B0337C" w:rsidP="003B129E">
      <w:pPr>
        <w:pStyle w:val="Lijstalinea"/>
        <w:numPr>
          <w:ilvl w:val="0"/>
          <w:numId w:val="30"/>
        </w:numPr>
        <w:jc w:val="both"/>
      </w:pPr>
      <w:r>
        <w:t>er geen onveiligheid wordt gecreëerd;</w:t>
      </w:r>
    </w:p>
    <w:p w14:paraId="30E7BFFC" w14:textId="7B636E8F" w:rsidR="00B0337C" w:rsidRDefault="00B0337C" w:rsidP="003B129E">
      <w:pPr>
        <w:pStyle w:val="Lijstalinea"/>
        <w:numPr>
          <w:ilvl w:val="0"/>
          <w:numId w:val="30"/>
        </w:numPr>
        <w:jc w:val="both"/>
      </w:pPr>
      <w:r>
        <w:t>er geen verontreinigde grond wordt achtergelaten in dit waardevolle natuurgebied;</w:t>
      </w:r>
    </w:p>
    <w:p w14:paraId="430AB9C3" w14:textId="08B5EDB3" w:rsidR="00B0337C" w:rsidRDefault="00B0337C" w:rsidP="00997377">
      <w:pPr>
        <w:pStyle w:val="Lijstalinea"/>
        <w:numPr>
          <w:ilvl w:val="0"/>
          <w:numId w:val="30"/>
        </w:numPr>
        <w:jc w:val="both"/>
      </w:pPr>
      <w:r>
        <w:t>er geen onaanvaardbare hinder wordt veroorzaakt voor onze leefomgeving</w:t>
      </w:r>
      <w:r w:rsidR="00BF019B">
        <w:t xml:space="preserve"> die gepaard gaat met een waardedaling van onze woning</w:t>
      </w:r>
      <w:r>
        <w:t>.</w:t>
      </w:r>
    </w:p>
    <w:p w14:paraId="3218B33F" w14:textId="78A135ED" w:rsidR="00B0337C" w:rsidRDefault="00B0337C" w:rsidP="00B0337C">
      <w:pPr>
        <w:jc w:val="both"/>
      </w:pPr>
      <w:r>
        <w:t xml:space="preserve">De voornoemde problematieken kunnen eenvoudig worden vermeden door de voormalige zandwinningsput en diens biologisch waardevolle natuur, habitats en soorten te behouden en te bestemmen als natuurgebied dat bestaat </w:t>
      </w:r>
      <w:r w:rsidRPr="00BF019B">
        <w:rPr>
          <w:i/>
        </w:rPr>
        <w:t>naast</w:t>
      </w:r>
      <w:r>
        <w:t xml:space="preserve"> de Zeeschelde (als een grote eenheid natuur) maar zonder deze te verbinden met de Zeeschelde.</w:t>
      </w:r>
    </w:p>
    <w:p w14:paraId="15FE4A1C" w14:textId="77777777" w:rsidR="00D4162E" w:rsidRDefault="00D4162E" w:rsidP="00D4162E"/>
    <w:p w14:paraId="23498977" w14:textId="223519E4" w:rsidR="00D4162E" w:rsidRDefault="00D4162E" w:rsidP="00D4162E">
      <w:r>
        <w:t xml:space="preserve">Wij onderschrijven eveneens de standpunten van Natuurpunt, Gents MilieuFront en GEzwiNT zoals </w:t>
      </w:r>
      <w:r w:rsidR="0049065B">
        <w:t>geformuleerd</w:t>
      </w:r>
      <w:r>
        <w:t xml:space="preserve"> in hun inspraakreactie op het GRUP, o.m. omtrent de realisatie van de ‘jaarrond-GGG’ getijdennatuur op traject Heusden-Gent en de constructie te Heusden van een dam die de getijdenwerking mogelijk maakt én de garanties biedt dat de natuur zich ten volle en ongestoord verder kan ontwikkelen. </w:t>
      </w:r>
    </w:p>
    <w:p w14:paraId="5B9EAE38" w14:textId="77777777" w:rsidR="00B0337C" w:rsidRDefault="00B0337C" w:rsidP="00B0337C">
      <w:pPr>
        <w:jc w:val="both"/>
      </w:pPr>
    </w:p>
    <w:p w14:paraId="718E948D" w14:textId="5B5829B1" w:rsidR="00B0337C" w:rsidRDefault="00B0337C" w:rsidP="00B0337C">
      <w:pPr>
        <w:jc w:val="both"/>
      </w:pPr>
      <w:r>
        <w:t>Wij danken u voor het passende gevolg dat u aan onze bezwaren zal willen geven.</w:t>
      </w:r>
    </w:p>
    <w:p w14:paraId="35AB9081" w14:textId="77777777" w:rsidR="00B0337C" w:rsidRDefault="00B0337C" w:rsidP="00B0337C">
      <w:pPr>
        <w:jc w:val="both"/>
      </w:pPr>
      <w:r>
        <w:t>Met de meeste hoogachting,</w:t>
      </w:r>
    </w:p>
    <w:p w14:paraId="7A3A8ADA" w14:textId="77777777" w:rsidR="00B0337C" w:rsidRDefault="00B0337C" w:rsidP="00B0337C">
      <w:pPr>
        <w:jc w:val="both"/>
      </w:pPr>
    </w:p>
    <w:p w14:paraId="32EDC6F4" w14:textId="77777777" w:rsidR="00B0337C" w:rsidRDefault="00B0337C" w:rsidP="00B0337C">
      <w:pPr>
        <w:jc w:val="both"/>
      </w:pPr>
    </w:p>
    <w:p w14:paraId="66F65EEC" w14:textId="77777777" w:rsidR="00B0337C" w:rsidRDefault="00B0337C" w:rsidP="00B0337C">
      <w:pPr>
        <w:jc w:val="both"/>
      </w:pPr>
    </w:p>
    <w:p w14:paraId="45142239" w14:textId="252A25FA" w:rsidR="00B42723" w:rsidRDefault="00B0337C" w:rsidP="007C0D9B">
      <w:pPr>
        <w:jc w:val="both"/>
      </w:pPr>
      <w:r w:rsidRPr="00595F82">
        <w:t>[NAAM + HANDTEKENING]</w:t>
      </w:r>
      <w:r>
        <w:t xml:space="preserve"> </w:t>
      </w:r>
    </w:p>
    <w:sectPr w:rsidR="00B42723">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1FACD6" w14:textId="77777777" w:rsidR="006A6E73" w:rsidRDefault="006A6E73" w:rsidP="00664B8D">
      <w:pPr>
        <w:spacing w:after="0" w:line="240" w:lineRule="auto"/>
      </w:pPr>
      <w:r>
        <w:separator/>
      </w:r>
    </w:p>
  </w:endnote>
  <w:endnote w:type="continuationSeparator" w:id="0">
    <w:p w14:paraId="7C42D515" w14:textId="77777777" w:rsidR="006A6E73" w:rsidRDefault="006A6E73" w:rsidP="00664B8D">
      <w:pPr>
        <w:spacing w:after="0" w:line="240" w:lineRule="auto"/>
      </w:pPr>
      <w:r>
        <w:continuationSeparator/>
      </w:r>
    </w:p>
  </w:endnote>
  <w:endnote w:type="continuationNotice" w:id="1">
    <w:p w14:paraId="26933E87" w14:textId="77777777" w:rsidR="006A6E73" w:rsidRDefault="006A6E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Flanders Art Sans">
    <w:altName w:val="Calibri"/>
    <w:panose1 w:val="020B06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43117311"/>
      <w:docPartObj>
        <w:docPartGallery w:val="Page Numbers (Bottom of Page)"/>
        <w:docPartUnique/>
      </w:docPartObj>
    </w:sdtPr>
    <w:sdtEndPr/>
    <w:sdtContent>
      <w:p w14:paraId="49865EAE" w14:textId="501E41B2" w:rsidR="001962E2" w:rsidRDefault="001962E2">
        <w:pPr>
          <w:pStyle w:val="Voettekst"/>
          <w:jc w:val="right"/>
        </w:pPr>
        <w:r>
          <w:fldChar w:fldCharType="begin"/>
        </w:r>
        <w:r>
          <w:instrText>PAGE   \* MERGEFORMAT</w:instrText>
        </w:r>
        <w:r>
          <w:fldChar w:fldCharType="separate"/>
        </w:r>
        <w:r w:rsidR="00F00734" w:rsidRPr="00F00734">
          <w:rPr>
            <w:noProof/>
            <w:lang w:val="nl-NL"/>
          </w:rPr>
          <w:t>22</w:t>
        </w:r>
        <w:r>
          <w:fldChar w:fldCharType="end"/>
        </w:r>
      </w:p>
    </w:sdtContent>
  </w:sdt>
  <w:p w14:paraId="0A206039" w14:textId="77777777" w:rsidR="001962E2" w:rsidRDefault="001962E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5FB115" w14:textId="77777777" w:rsidR="006A6E73" w:rsidRDefault="006A6E73" w:rsidP="00664B8D">
      <w:pPr>
        <w:spacing w:after="0" w:line="240" w:lineRule="auto"/>
      </w:pPr>
      <w:r>
        <w:separator/>
      </w:r>
    </w:p>
  </w:footnote>
  <w:footnote w:type="continuationSeparator" w:id="0">
    <w:p w14:paraId="49F15ECE" w14:textId="77777777" w:rsidR="006A6E73" w:rsidRDefault="006A6E73" w:rsidP="00664B8D">
      <w:pPr>
        <w:spacing w:after="0" w:line="240" w:lineRule="auto"/>
      </w:pPr>
      <w:r>
        <w:continuationSeparator/>
      </w:r>
    </w:p>
  </w:footnote>
  <w:footnote w:type="continuationNotice" w:id="1">
    <w:p w14:paraId="5CE7C5FF" w14:textId="77777777" w:rsidR="006A6E73" w:rsidRDefault="006A6E73">
      <w:pPr>
        <w:spacing w:after="0" w:line="240" w:lineRule="auto"/>
      </w:pPr>
    </w:p>
  </w:footnote>
  <w:footnote w:id="2">
    <w:p w14:paraId="56BF471C" w14:textId="59D972A6" w:rsidR="001962E2" w:rsidRDefault="001962E2">
      <w:pPr>
        <w:pStyle w:val="Voetnoottekst"/>
      </w:pPr>
      <w:r>
        <w:rPr>
          <w:rStyle w:val="Voetnootmarkering"/>
        </w:rPr>
        <w:footnoteRef/>
      </w:r>
      <w:r>
        <w:rPr>
          <w:vertAlign w:val="superscript"/>
          <w:lang w:val="en-GB"/>
        </w:rPr>
        <w:t xml:space="preserve"> https://www.sigmaplan.be/nl/nieuws/vlaamse-overheid-werkt-aan-oplossing-voor-knijten/</w:t>
      </w:r>
    </w:p>
  </w:footnote>
  <w:footnote w:id="3">
    <w:p w14:paraId="08A6A125" w14:textId="77777777" w:rsidR="001962E2" w:rsidRDefault="001962E2" w:rsidP="00664B8D">
      <w:pPr>
        <w:pStyle w:val="Voetnoottekst"/>
      </w:pPr>
      <w:r>
        <w:rPr>
          <w:rStyle w:val="Voetnootmarkering"/>
        </w:rPr>
        <w:footnoteRef/>
      </w:r>
      <w:r>
        <w:t xml:space="preserve"> </w:t>
      </w:r>
      <w:r w:rsidRPr="00DE1437">
        <w:t xml:space="preserve">SOHIER C., DEKONINCK W., VERSTEIRT V., DEBLAUWE I., HENDRICKX F. &amp; GROOTAERT P., 2010. </w:t>
      </w:r>
      <w:r w:rsidRPr="00C0346F">
        <w:rPr>
          <w:lang w:val="en-GB"/>
        </w:rPr>
        <w:t>Biting midges (</w:t>
      </w:r>
      <w:r w:rsidRPr="00C0346F">
        <w:rPr>
          <w:lang w:val="en-GB"/>
        </w:rPr>
        <w:t xml:space="preserve">Culicoides) (Diptera: Ceratopogonidae) along the Sea Scheldt and its tributaries (Flanders, Belgium). </w:t>
      </w:r>
      <w:r>
        <w:t>Bulletin S.R.B.E./K.B.V.E., 146: 19-24.</w:t>
      </w:r>
    </w:p>
  </w:footnote>
  <w:footnote w:id="4">
    <w:p w14:paraId="7B80BAA4" w14:textId="77777777" w:rsidR="001962E2" w:rsidRPr="00F167AB" w:rsidRDefault="001962E2" w:rsidP="00F167AB">
      <w:pPr>
        <w:spacing w:after="0"/>
        <w:rPr>
          <w:rFonts w:cstheme="minorHAnsi"/>
          <w:sz w:val="18"/>
          <w:szCs w:val="18"/>
        </w:rPr>
      </w:pPr>
      <w:r w:rsidRPr="00F167AB">
        <w:rPr>
          <w:rStyle w:val="Voetnootmarkering"/>
          <w:rFonts w:cstheme="minorHAnsi"/>
          <w:sz w:val="18"/>
          <w:szCs w:val="18"/>
        </w:rPr>
        <w:footnoteRef/>
      </w:r>
      <w:r w:rsidRPr="00F167AB">
        <w:rPr>
          <w:rFonts w:cstheme="minorHAnsi"/>
          <w:sz w:val="18"/>
          <w:szCs w:val="18"/>
        </w:rPr>
        <w:t xml:space="preserve"> Piesschaert F., Van Braeckel A., Mertens W., Mikkelsen J., Spanoghe G., Speybroeck J., Vandevoorde B. &amp; Van den Bergh E. (2009). Scheldetraject Gentbrugge-Melle; ecologische potenties in het bovenstrooms Zeescheldetraject. Rapporten van het Instituut voor Natuur-en Bosonderzoek 2009 (INBO.R.2009.47). Instituut voor Natuur-en Bosonderzoek, Brussel. </w:t>
      </w:r>
    </w:p>
  </w:footnote>
  <w:footnote w:id="5">
    <w:p w14:paraId="14851A3F" w14:textId="77777777" w:rsidR="001962E2" w:rsidRPr="00F167AB" w:rsidRDefault="001962E2" w:rsidP="00664B8D">
      <w:pPr>
        <w:pStyle w:val="Voetnoottekst"/>
        <w:rPr>
          <w:rFonts w:cstheme="minorHAnsi"/>
          <w:sz w:val="18"/>
          <w:szCs w:val="18"/>
          <w:lang w:val="en-GB"/>
        </w:rPr>
      </w:pPr>
      <w:r w:rsidRPr="00F167AB">
        <w:rPr>
          <w:rStyle w:val="Voetnootmarkering"/>
          <w:rFonts w:cstheme="minorHAnsi"/>
          <w:sz w:val="18"/>
          <w:szCs w:val="18"/>
        </w:rPr>
        <w:footnoteRef/>
      </w:r>
      <w:r w:rsidRPr="00F167AB">
        <w:rPr>
          <w:rFonts w:cstheme="minorHAnsi"/>
          <w:sz w:val="18"/>
          <w:szCs w:val="18"/>
        </w:rPr>
        <w:t xml:space="preserve"> Hill C., MacDonald J., 2010. </w:t>
      </w:r>
      <w:r w:rsidRPr="00F167AB">
        <w:rPr>
          <w:rFonts w:cstheme="minorHAnsi"/>
          <w:sz w:val="18"/>
          <w:szCs w:val="18"/>
          <w:lang w:val="en-GB"/>
        </w:rPr>
        <w:t xml:space="preserve">Biting midges: Biology and Public health risk. </w:t>
      </w:r>
    </w:p>
  </w:footnote>
  <w:footnote w:id="6">
    <w:p w14:paraId="514C8F52" w14:textId="77777777" w:rsidR="001962E2" w:rsidRPr="00F167AB" w:rsidRDefault="001962E2" w:rsidP="00664B8D">
      <w:pPr>
        <w:pStyle w:val="Voetnoottekst"/>
        <w:rPr>
          <w:rFonts w:cstheme="minorHAnsi"/>
          <w:sz w:val="18"/>
          <w:szCs w:val="18"/>
          <w:lang w:val="en-GB"/>
        </w:rPr>
      </w:pPr>
      <w:r w:rsidRPr="00F167AB">
        <w:rPr>
          <w:rStyle w:val="Voetnootmarkering"/>
          <w:rFonts w:cstheme="minorHAnsi"/>
          <w:sz w:val="18"/>
          <w:szCs w:val="18"/>
        </w:rPr>
        <w:footnoteRef/>
      </w:r>
      <w:r w:rsidRPr="00F167AB">
        <w:rPr>
          <w:rFonts w:cstheme="minorHAnsi"/>
          <w:sz w:val="18"/>
          <w:szCs w:val="18"/>
          <w:lang w:val="en-GB"/>
        </w:rPr>
        <w:t xml:space="preserve"> </w:t>
      </w:r>
      <w:r w:rsidRPr="00F167AB">
        <w:rPr>
          <w:rFonts w:cstheme="minorHAnsi"/>
          <w:color w:val="222222"/>
          <w:sz w:val="18"/>
          <w:szCs w:val="18"/>
          <w:shd w:val="clear" w:color="auto" w:fill="FFFFFF"/>
          <w:lang w:val="en-GB"/>
        </w:rPr>
        <w:t>Sick, F.; Beer, M.; Kampen, H.; Wernike, K. </w:t>
      </w:r>
      <w:r w:rsidRPr="00F167AB">
        <w:rPr>
          <w:rFonts w:cstheme="minorHAnsi"/>
          <w:i/>
          <w:iCs/>
          <w:color w:val="222222"/>
          <w:sz w:val="18"/>
          <w:szCs w:val="18"/>
          <w:shd w:val="clear" w:color="auto" w:fill="FFFFFF"/>
          <w:lang w:val="en-GB"/>
        </w:rPr>
        <w:t>Culicoides</w:t>
      </w:r>
      <w:r w:rsidRPr="00F167AB">
        <w:rPr>
          <w:rFonts w:cstheme="minorHAnsi"/>
          <w:color w:val="222222"/>
          <w:sz w:val="18"/>
          <w:szCs w:val="18"/>
          <w:shd w:val="clear" w:color="auto" w:fill="FFFFFF"/>
          <w:lang w:val="en-GB"/>
        </w:rPr>
        <w:t> Biting Midges—Underestimated Vectors for Arboviruses of Public Health and Veterinary Importance. </w:t>
      </w:r>
      <w:r w:rsidRPr="00F167AB">
        <w:rPr>
          <w:rStyle w:val="Nadruk"/>
          <w:rFonts w:cstheme="minorHAnsi"/>
          <w:color w:val="222222"/>
          <w:sz w:val="18"/>
          <w:szCs w:val="18"/>
          <w:shd w:val="clear" w:color="auto" w:fill="FFFFFF"/>
          <w:lang w:val="en-GB"/>
        </w:rPr>
        <w:t>Viruses</w:t>
      </w:r>
      <w:r w:rsidRPr="00F167AB">
        <w:rPr>
          <w:rFonts w:cstheme="minorHAnsi"/>
          <w:color w:val="222222"/>
          <w:sz w:val="18"/>
          <w:szCs w:val="18"/>
          <w:shd w:val="clear" w:color="auto" w:fill="FFFFFF"/>
          <w:lang w:val="en-GB"/>
        </w:rPr>
        <w:t> </w:t>
      </w:r>
      <w:r w:rsidRPr="00F167AB">
        <w:rPr>
          <w:rFonts w:cstheme="minorHAnsi"/>
          <w:b/>
          <w:bCs/>
          <w:color w:val="222222"/>
          <w:sz w:val="18"/>
          <w:szCs w:val="18"/>
          <w:shd w:val="clear" w:color="auto" w:fill="FFFFFF"/>
          <w:lang w:val="en-GB"/>
        </w:rPr>
        <w:t>2019</w:t>
      </w:r>
      <w:r w:rsidRPr="00F167AB">
        <w:rPr>
          <w:rFonts w:cstheme="minorHAnsi"/>
          <w:color w:val="222222"/>
          <w:sz w:val="18"/>
          <w:szCs w:val="18"/>
          <w:shd w:val="clear" w:color="auto" w:fill="FFFFFF"/>
          <w:lang w:val="en-GB"/>
        </w:rPr>
        <w:t>, </w:t>
      </w:r>
      <w:r w:rsidRPr="00F167AB">
        <w:rPr>
          <w:rStyle w:val="Nadruk"/>
          <w:rFonts w:cstheme="minorHAnsi"/>
          <w:color w:val="222222"/>
          <w:sz w:val="18"/>
          <w:szCs w:val="18"/>
          <w:shd w:val="clear" w:color="auto" w:fill="FFFFFF"/>
          <w:lang w:val="en-GB"/>
        </w:rPr>
        <w:t>11</w:t>
      </w:r>
      <w:r w:rsidRPr="00F167AB">
        <w:rPr>
          <w:rFonts w:cstheme="minorHAnsi"/>
          <w:color w:val="222222"/>
          <w:sz w:val="18"/>
          <w:szCs w:val="18"/>
          <w:shd w:val="clear" w:color="auto" w:fill="FFFFFF"/>
          <w:lang w:val="en-GB"/>
        </w:rPr>
        <w:t>, 376.</w:t>
      </w:r>
    </w:p>
  </w:footnote>
  <w:footnote w:id="7">
    <w:p w14:paraId="3881632C" w14:textId="1903C2C5" w:rsidR="001962E2" w:rsidRPr="00FA0AA6" w:rsidRDefault="001962E2" w:rsidP="00FA0AA6">
      <w:pPr>
        <w:rPr>
          <w:lang w:val="en-GB"/>
        </w:rPr>
      </w:pPr>
      <w:r w:rsidRPr="00FA0AA6">
        <w:rPr>
          <w:rStyle w:val="Voetnootmarkering"/>
          <w:rFonts w:cstheme="minorHAnsi"/>
          <w:sz w:val="18"/>
          <w:szCs w:val="18"/>
        </w:rPr>
        <w:footnoteRef/>
      </w:r>
      <w:r w:rsidRPr="00FA0AA6">
        <w:rPr>
          <w:rFonts w:cstheme="minorHAnsi"/>
          <w:sz w:val="18"/>
          <w:szCs w:val="18"/>
          <w:lang w:val="en-GB"/>
        </w:rPr>
        <w:t xml:space="preserve"> Franquet S., input per e-mail dd. 13/06/2020, </w:t>
      </w:r>
      <w:r w:rsidRPr="00FA0AA6">
        <w:rPr>
          <w:rFonts w:cstheme="minorHAnsi"/>
          <w:sz w:val="18"/>
          <w:szCs w:val="18"/>
          <w:lang w:val="en-GB"/>
        </w:rPr>
        <w:t xml:space="preserve">doctoraat </w:t>
      </w:r>
      <w:r w:rsidRPr="00FA0AA6">
        <w:rPr>
          <w:rFonts w:cstheme="minorHAnsi"/>
          <w:sz w:val="18"/>
          <w:szCs w:val="18"/>
          <w:lang w:val="en-US"/>
        </w:rPr>
        <w:t>UA/FWO 2019-2022: Sam Franquet, Application potential of autochthonous fish populations for biological control of dipteran nuisance species in flooding areas (</w:t>
      </w:r>
      <w:hyperlink r:id="rId1" w:history="1">
        <w:r w:rsidRPr="00FA0AA6">
          <w:rPr>
            <w:rStyle w:val="Hyperlink"/>
            <w:rFonts w:cstheme="minorHAnsi"/>
            <w:sz w:val="18"/>
            <w:szCs w:val="18"/>
            <w:lang w:val="en-GB"/>
          </w:rPr>
          <w:t>https://www.uantwerpen.be/nl/personeel/sam-franquet/onderzoek/#</w:t>
        </w:r>
      </w:hyperlink>
    </w:p>
  </w:footnote>
  <w:footnote w:id="8">
    <w:p w14:paraId="6F8F0A5B" w14:textId="7F9D65E9" w:rsidR="001962E2" w:rsidRDefault="001962E2" w:rsidP="00335D54">
      <w:pPr>
        <w:rPr>
          <w:vertAlign w:val="superscript"/>
          <w:lang w:val="en-GB"/>
        </w:rPr>
      </w:pPr>
      <w:r>
        <w:rPr>
          <w:rStyle w:val="Voetnootmarkering"/>
        </w:rPr>
        <w:footnoteRef/>
      </w:r>
      <w:r w:rsidRPr="00FA0AA6">
        <w:rPr>
          <w:lang w:val="en-GB"/>
        </w:rPr>
        <w:t xml:space="preserve"> </w:t>
      </w:r>
      <w:r>
        <w:rPr>
          <w:vertAlign w:val="superscript"/>
          <w:lang w:val="en-GB"/>
        </w:rPr>
        <w:t xml:space="preserve"> </w:t>
      </w:r>
      <w:bookmarkStart w:id="3" w:name="_Hlk45703308"/>
      <w:r>
        <w:rPr>
          <w:vertAlign w:val="superscript"/>
          <w:lang w:val="en-GB"/>
        </w:rPr>
        <w:t>https://www.sigmaplan.be/nl/nieuws/vlaamse-overheid-werkt-aan-oplossing-voor-knijten/</w:t>
      </w:r>
      <w:bookmarkEnd w:id="3"/>
    </w:p>
    <w:p w14:paraId="4E309C35" w14:textId="5D8D3560" w:rsidR="001962E2" w:rsidRPr="00F167AB" w:rsidRDefault="001962E2">
      <w:pPr>
        <w:pStyle w:val="Voetnoottekst"/>
        <w:rPr>
          <w:lang w:val="en-GB"/>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830D7"/>
    <w:multiLevelType w:val="hybridMultilevel"/>
    <w:tmpl w:val="DBD892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556533"/>
    <w:multiLevelType w:val="hybridMultilevel"/>
    <w:tmpl w:val="13DE9380"/>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088408CF"/>
    <w:multiLevelType w:val="hybridMultilevel"/>
    <w:tmpl w:val="FEDB98A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9BE6800"/>
    <w:multiLevelType w:val="hybridMultilevel"/>
    <w:tmpl w:val="C0506BD8"/>
    <w:lvl w:ilvl="0" w:tplc="0413000F">
      <w:start w:val="1"/>
      <w:numFmt w:val="decimal"/>
      <w:lvlText w:val="%1."/>
      <w:lvlJc w:val="left"/>
      <w:pPr>
        <w:ind w:left="64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BAB4796"/>
    <w:multiLevelType w:val="hybridMultilevel"/>
    <w:tmpl w:val="DED8890E"/>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16D176BA"/>
    <w:multiLevelType w:val="hybridMultilevel"/>
    <w:tmpl w:val="7E1204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951EC9"/>
    <w:multiLevelType w:val="hybridMultilevel"/>
    <w:tmpl w:val="79B8E69A"/>
    <w:lvl w:ilvl="0" w:tplc="004CE5B8">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23AF30A2"/>
    <w:multiLevelType w:val="hybridMultilevel"/>
    <w:tmpl w:val="87A8C3A4"/>
    <w:lvl w:ilvl="0" w:tplc="38BABC20">
      <w:start w:val="1"/>
      <w:numFmt w:val="decimal"/>
      <w:lvlText w:val="%1."/>
      <w:lvlJc w:val="left"/>
      <w:pPr>
        <w:ind w:left="720" w:hanging="360"/>
      </w:pPr>
      <w:rPr>
        <w:rFonts w:hint="default"/>
        <w:b/>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2888194B"/>
    <w:multiLevelType w:val="hybridMultilevel"/>
    <w:tmpl w:val="0DF82FF4"/>
    <w:lvl w:ilvl="0" w:tplc="AF2CCD06">
      <w:start w:val="475"/>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2DC057FC"/>
    <w:multiLevelType w:val="hybridMultilevel"/>
    <w:tmpl w:val="0FF6A820"/>
    <w:lvl w:ilvl="0" w:tplc="F84616E0">
      <w:start w:val="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32E32DB"/>
    <w:multiLevelType w:val="hybridMultilevel"/>
    <w:tmpl w:val="7A9E9272"/>
    <w:lvl w:ilvl="0" w:tplc="F84616E0">
      <w:start w:val="2"/>
      <w:numFmt w:val="bullet"/>
      <w:lvlText w:val="-"/>
      <w:lvlJc w:val="left"/>
      <w:pPr>
        <w:ind w:left="1068" w:hanging="360"/>
      </w:pPr>
      <w:rPr>
        <w:rFonts w:ascii="Calibri" w:eastAsiaTheme="minorHAnsi" w:hAnsi="Calibri" w:cstheme="minorBidi" w:hint="default"/>
      </w:rPr>
    </w:lvl>
    <w:lvl w:ilvl="1" w:tplc="08130003">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11" w15:restartNumberingAfterBreak="0">
    <w:nsid w:val="33644D1F"/>
    <w:multiLevelType w:val="hybridMultilevel"/>
    <w:tmpl w:val="DDF49ADC"/>
    <w:lvl w:ilvl="0" w:tplc="372ABEA4">
      <w:start w:val="283"/>
      <w:numFmt w:val="bullet"/>
      <w:lvlText w:val=""/>
      <w:lvlJc w:val="left"/>
      <w:pPr>
        <w:ind w:left="1800" w:hanging="360"/>
      </w:pPr>
      <w:rPr>
        <w:rFonts w:ascii="Wingdings" w:eastAsiaTheme="minorHAnsi" w:hAnsi="Wingdings" w:cstheme="minorBidi" w:hint="default"/>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12" w15:restartNumberingAfterBreak="0">
    <w:nsid w:val="35B51723"/>
    <w:multiLevelType w:val="hybridMultilevel"/>
    <w:tmpl w:val="0E3EA54E"/>
    <w:lvl w:ilvl="0" w:tplc="C1B8666E">
      <w:numFmt w:val="bullet"/>
      <w:lvlText w:val=""/>
      <w:lvlJc w:val="left"/>
      <w:pPr>
        <w:ind w:left="720" w:hanging="360"/>
      </w:pPr>
      <w:rPr>
        <w:rFonts w:asciiTheme="minorHAnsi" w:eastAsiaTheme="minorHAnsi" w:hAnsiTheme="minorHAns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3F86466E"/>
    <w:multiLevelType w:val="hybridMultilevel"/>
    <w:tmpl w:val="DA9E7F7E"/>
    <w:lvl w:ilvl="0" w:tplc="3FBC7826">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2F6114B"/>
    <w:multiLevelType w:val="hybridMultilevel"/>
    <w:tmpl w:val="89F2A0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4A003F0"/>
    <w:multiLevelType w:val="hybridMultilevel"/>
    <w:tmpl w:val="5934B762"/>
    <w:lvl w:ilvl="0" w:tplc="F84616E0">
      <w:start w:val="2"/>
      <w:numFmt w:val="bullet"/>
      <w:lvlText w:val="-"/>
      <w:lvlJc w:val="left"/>
      <w:pPr>
        <w:ind w:left="360" w:hanging="360"/>
      </w:pPr>
      <w:rPr>
        <w:rFonts w:ascii="Calibri" w:eastAsiaTheme="minorHAnsi" w:hAnsi="Calibri" w:cstheme="minorBidi"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6" w15:restartNumberingAfterBreak="0">
    <w:nsid w:val="49160A31"/>
    <w:multiLevelType w:val="hybridMultilevel"/>
    <w:tmpl w:val="566CCAE4"/>
    <w:lvl w:ilvl="0" w:tplc="53429A14">
      <w:start w:val="2"/>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4D057615"/>
    <w:multiLevelType w:val="hybridMultilevel"/>
    <w:tmpl w:val="CACA38A6"/>
    <w:lvl w:ilvl="0" w:tplc="38BABC20">
      <w:start w:val="1"/>
      <w:numFmt w:val="decimal"/>
      <w:lvlText w:val="%1."/>
      <w:lvlJc w:val="left"/>
      <w:pPr>
        <w:ind w:left="720" w:hanging="360"/>
      </w:pPr>
      <w:rPr>
        <w:rFonts w:hint="default"/>
        <w:b/>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8" w15:restartNumberingAfterBreak="0">
    <w:nsid w:val="517F4CD4"/>
    <w:multiLevelType w:val="hybridMultilevel"/>
    <w:tmpl w:val="CA92D75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9" w15:restartNumberingAfterBreak="0">
    <w:nsid w:val="54737BCF"/>
    <w:multiLevelType w:val="hybridMultilevel"/>
    <w:tmpl w:val="2D3CDC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C9A46B1"/>
    <w:multiLevelType w:val="hybridMultilevel"/>
    <w:tmpl w:val="5BF091A0"/>
    <w:lvl w:ilvl="0" w:tplc="28C2DE58">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5CD826CB"/>
    <w:multiLevelType w:val="hybridMultilevel"/>
    <w:tmpl w:val="E7CAD2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E4377A8"/>
    <w:multiLevelType w:val="hybridMultilevel"/>
    <w:tmpl w:val="73A62E9C"/>
    <w:lvl w:ilvl="0" w:tplc="0413000F">
      <w:start w:val="1"/>
      <w:numFmt w:val="decimal"/>
      <w:lvlText w:val="%1."/>
      <w:lvlJc w:val="left"/>
      <w:pPr>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10C5995"/>
    <w:multiLevelType w:val="hybridMultilevel"/>
    <w:tmpl w:val="8C90D3A8"/>
    <w:lvl w:ilvl="0" w:tplc="101E89DE">
      <w:start w:val="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3B434D8"/>
    <w:multiLevelType w:val="hybridMultilevel"/>
    <w:tmpl w:val="F7565562"/>
    <w:lvl w:ilvl="0" w:tplc="F84616E0">
      <w:start w:val="2"/>
      <w:numFmt w:val="bullet"/>
      <w:lvlText w:val="-"/>
      <w:lvlJc w:val="left"/>
      <w:pPr>
        <w:ind w:left="1068" w:hanging="360"/>
      </w:pPr>
      <w:rPr>
        <w:rFonts w:ascii="Calibri" w:eastAsiaTheme="minorHAnsi" w:hAnsi="Calibri" w:cstheme="minorBid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63ED497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5F0017B"/>
    <w:multiLevelType w:val="hybridMultilevel"/>
    <w:tmpl w:val="EDDE2328"/>
    <w:lvl w:ilvl="0" w:tplc="E4C014D8">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7" w15:restartNumberingAfterBreak="0">
    <w:nsid w:val="66A9266C"/>
    <w:multiLevelType w:val="hybridMultilevel"/>
    <w:tmpl w:val="48F8D7FC"/>
    <w:lvl w:ilvl="0" w:tplc="372ABEA4">
      <w:start w:val="283"/>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15:restartNumberingAfterBreak="0">
    <w:nsid w:val="716866BD"/>
    <w:multiLevelType w:val="hybridMultilevel"/>
    <w:tmpl w:val="7736F02A"/>
    <w:lvl w:ilvl="0" w:tplc="5F54B0DC">
      <w:numFmt w:val="bullet"/>
      <w:lvlText w:val=""/>
      <w:lvlJc w:val="left"/>
      <w:pPr>
        <w:ind w:left="408" w:hanging="360"/>
      </w:pPr>
      <w:rPr>
        <w:rFonts w:ascii="Wingdings" w:eastAsiaTheme="minorHAnsi" w:hAnsi="Wingdings" w:cstheme="minorBidi" w:hint="default"/>
      </w:rPr>
    </w:lvl>
    <w:lvl w:ilvl="1" w:tplc="08130003">
      <w:start w:val="1"/>
      <w:numFmt w:val="bullet"/>
      <w:lvlText w:val="o"/>
      <w:lvlJc w:val="left"/>
      <w:pPr>
        <w:ind w:left="1128" w:hanging="360"/>
      </w:pPr>
      <w:rPr>
        <w:rFonts w:ascii="Courier New" w:hAnsi="Courier New" w:cs="Courier New" w:hint="default"/>
      </w:rPr>
    </w:lvl>
    <w:lvl w:ilvl="2" w:tplc="08130005" w:tentative="1">
      <w:start w:val="1"/>
      <w:numFmt w:val="bullet"/>
      <w:lvlText w:val=""/>
      <w:lvlJc w:val="left"/>
      <w:pPr>
        <w:ind w:left="1848" w:hanging="360"/>
      </w:pPr>
      <w:rPr>
        <w:rFonts w:ascii="Wingdings" w:hAnsi="Wingdings" w:hint="default"/>
      </w:rPr>
    </w:lvl>
    <w:lvl w:ilvl="3" w:tplc="08130001" w:tentative="1">
      <w:start w:val="1"/>
      <w:numFmt w:val="bullet"/>
      <w:lvlText w:val=""/>
      <w:lvlJc w:val="left"/>
      <w:pPr>
        <w:ind w:left="2568" w:hanging="360"/>
      </w:pPr>
      <w:rPr>
        <w:rFonts w:ascii="Symbol" w:hAnsi="Symbol" w:hint="default"/>
      </w:rPr>
    </w:lvl>
    <w:lvl w:ilvl="4" w:tplc="08130003" w:tentative="1">
      <w:start w:val="1"/>
      <w:numFmt w:val="bullet"/>
      <w:lvlText w:val="o"/>
      <w:lvlJc w:val="left"/>
      <w:pPr>
        <w:ind w:left="3288" w:hanging="360"/>
      </w:pPr>
      <w:rPr>
        <w:rFonts w:ascii="Courier New" w:hAnsi="Courier New" w:cs="Courier New" w:hint="default"/>
      </w:rPr>
    </w:lvl>
    <w:lvl w:ilvl="5" w:tplc="08130005" w:tentative="1">
      <w:start w:val="1"/>
      <w:numFmt w:val="bullet"/>
      <w:lvlText w:val=""/>
      <w:lvlJc w:val="left"/>
      <w:pPr>
        <w:ind w:left="4008" w:hanging="360"/>
      </w:pPr>
      <w:rPr>
        <w:rFonts w:ascii="Wingdings" w:hAnsi="Wingdings" w:hint="default"/>
      </w:rPr>
    </w:lvl>
    <w:lvl w:ilvl="6" w:tplc="08130001" w:tentative="1">
      <w:start w:val="1"/>
      <w:numFmt w:val="bullet"/>
      <w:lvlText w:val=""/>
      <w:lvlJc w:val="left"/>
      <w:pPr>
        <w:ind w:left="4728" w:hanging="360"/>
      </w:pPr>
      <w:rPr>
        <w:rFonts w:ascii="Symbol" w:hAnsi="Symbol" w:hint="default"/>
      </w:rPr>
    </w:lvl>
    <w:lvl w:ilvl="7" w:tplc="08130003" w:tentative="1">
      <w:start w:val="1"/>
      <w:numFmt w:val="bullet"/>
      <w:lvlText w:val="o"/>
      <w:lvlJc w:val="left"/>
      <w:pPr>
        <w:ind w:left="5448" w:hanging="360"/>
      </w:pPr>
      <w:rPr>
        <w:rFonts w:ascii="Courier New" w:hAnsi="Courier New" w:cs="Courier New" w:hint="default"/>
      </w:rPr>
    </w:lvl>
    <w:lvl w:ilvl="8" w:tplc="08130005" w:tentative="1">
      <w:start w:val="1"/>
      <w:numFmt w:val="bullet"/>
      <w:lvlText w:val=""/>
      <w:lvlJc w:val="left"/>
      <w:pPr>
        <w:ind w:left="6168" w:hanging="360"/>
      </w:pPr>
      <w:rPr>
        <w:rFonts w:ascii="Wingdings" w:hAnsi="Wingdings" w:hint="default"/>
      </w:rPr>
    </w:lvl>
  </w:abstractNum>
  <w:abstractNum w:abstractNumId="29" w15:restartNumberingAfterBreak="0">
    <w:nsid w:val="7AB01746"/>
    <w:multiLevelType w:val="hybridMultilevel"/>
    <w:tmpl w:val="A3FA27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C7161A2"/>
    <w:multiLevelType w:val="hybridMultilevel"/>
    <w:tmpl w:val="B08EEF0C"/>
    <w:lvl w:ilvl="0" w:tplc="F84616E0">
      <w:start w:val="2"/>
      <w:numFmt w:val="bullet"/>
      <w:lvlText w:val="-"/>
      <w:lvlJc w:val="left"/>
      <w:pPr>
        <w:ind w:left="360" w:hanging="360"/>
      </w:pPr>
      <w:rPr>
        <w:rFonts w:ascii="Calibri" w:eastAsiaTheme="minorHAnsi" w:hAnsi="Calibri" w:cstheme="minorBidi"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num w:numId="1">
    <w:abstractNumId w:val="4"/>
  </w:num>
  <w:num w:numId="2">
    <w:abstractNumId w:val="16"/>
  </w:num>
  <w:num w:numId="3">
    <w:abstractNumId w:val="7"/>
  </w:num>
  <w:num w:numId="4">
    <w:abstractNumId w:val="17"/>
  </w:num>
  <w:num w:numId="5">
    <w:abstractNumId w:val="13"/>
  </w:num>
  <w:num w:numId="6">
    <w:abstractNumId w:val="0"/>
  </w:num>
  <w:num w:numId="7">
    <w:abstractNumId w:val="3"/>
  </w:num>
  <w:num w:numId="8">
    <w:abstractNumId w:val="19"/>
  </w:num>
  <w:num w:numId="9">
    <w:abstractNumId w:val="21"/>
  </w:num>
  <w:num w:numId="10">
    <w:abstractNumId w:val="29"/>
  </w:num>
  <w:num w:numId="11">
    <w:abstractNumId w:val="22"/>
  </w:num>
  <w:num w:numId="12">
    <w:abstractNumId w:val="23"/>
  </w:num>
  <w:num w:numId="13">
    <w:abstractNumId w:val="9"/>
  </w:num>
  <w:num w:numId="14">
    <w:abstractNumId w:val="5"/>
  </w:num>
  <w:num w:numId="15">
    <w:abstractNumId w:val="14"/>
  </w:num>
  <w:num w:numId="16">
    <w:abstractNumId w:val="27"/>
  </w:num>
  <w:num w:numId="17">
    <w:abstractNumId w:val="11"/>
  </w:num>
  <w:num w:numId="18">
    <w:abstractNumId w:val="10"/>
  </w:num>
  <w:num w:numId="19">
    <w:abstractNumId w:val="8"/>
  </w:num>
  <w:num w:numId="20">
    <w:abstractNumId w:val="25"/>
  </w:num>
  <w:num w:numId="21">
    <w:abstractNumId w:val="26"/>
  </w:num>
  <w:num w:numId="22">
    <w:abstractNumId w:val="6"/>
  </w:num>
  <w:num w:numId="23">
    <w:abstractNumId w:val="18"/>
  </w:num>
  <w:num w:numId="24">
    <w:abstractNumId w:val="2"/>
  </w:num>
  <w:num w:numId="25">
    <w:abstractNumId w:val="10"/>
  </w:num>
  <w:num w:numId="26">
    <w:abstractNumId w:val="12"/>
  </w:num>
  <w:num w:numId="27">
    <w:abstractNumId w:val="20"/>
  </w:num>
  <w:num w:numId="28">
    <w:abstractNumId w:val="28"/>
  </w:num>
  <w:num w:numId="29">
    <w:abstractNumId w:val="24"/>
  </w:num>
  <w:num w:numId="30">
    <w:abstractNumId w:val="30"/>
  </w:num>
  <w:num w:numId="31">
    <w:abstractNumId w:val="1"/>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C2F"/>
    <w:rsid w:val="0000256D"/>
    <w:rsid w:val="000042EB"/>
    <w:rsid w:val="0000482A"/>
    <w:rsid w:val="00010069"/>
    <w:rsid w:val="00011192"/>
    <w:rsid w:val="00011ECC"/>
    <w:rsid w:val="00020F74"/>
    <w:rsid w:val="000308CF"/>
    <w:rsid w:val="00041B11"/>
    <w:rsid w:val="000543F1"/>
    <w:rsid w:val="00062BB6"/>
    <w:rsid w:val="0006489F"/>
    <w:rsid w:val="00066024"/>
    <w:rsid w:val="0007709A"/>
    <w:rsid w:val="00082BFE"/>
    <w:rsid w:val="00085FAD"/>
    <w:rsid w:val="00085FE1"/>
    <w:rsid w:val="000873B3"/>
    <w:rsid w:val="00092E2D"/>
    <w:rsid w:val="000A50B5"/>
    <w:rsid w:val="000A7F72"/>
    <w:rsid w:val="000B12DE"/>
    <w:rsid w:val="000B1E01"/>
    <w:rsid w:val="000C0646"/>
    <w:rsid w:val="000C0910"/>
    <w:rsid w:val="000C4B5D"/>
    <w:rsid w:val="000D3CF9"/>
    <w:rsid w:val="000D5073"/>
    <w:rsid w:val="000E0620"/>
    <w:rsid w:val="000E167C"/>
    <w:rsid w:val="000E3E6E"/>
    <w:rsid w:val="000F1934"/>
    <w:rsid w:val="000F2C3E"/>
    <w:rsid w:val="000F60ED"/>
    <w:rsid w:val="0010476A"/>
    <w:rsid w:val="00106426"/>
    <w:rsid w:val="00114A31"/>
    <w:rsid w:val="00123DC8"/>
    <w:rsid w:val="00124F26"/>
    <w:rsid w:val="00125356"/>
    <w:rsid w:val="00137010"/>
    <w:rsid w:val="0014420E"/>
    <w:rsid w:val="00147DB1"/>
    <w:rsid w:val="0015220B"/>
    <w:rsid w:val="00157808"/>
    <w:rsid w:val="00163A0A"/>
    <w:rsid w:val="001704D2"/>
    <w:rsid w:val="001828AB"/>
    <w:rsid w:val="00192E47"/>
    <w:rsid w:val="0019601F"/>
    <w:rsid w:val="001962E2"/>
    <w:rsid w:val="00197E4C"/>
    <w:rsid w:val="001A2501"/>
    <w:rsid w:val="001A2A3F"/>
    <w:rsid w:val="001B0738"/>
    <w:rsid w:val="001B67B6"/>
    <w:rsid w:val="001C42A8"/>
    <w:rsid w:val="001D2A08"/>
    <w:rsid w:val="001D353C"/>
    <w:rsid w:val="001E07B2"/>
    <w:rsid w:val="001E20AE"/>
    <w:rsid w:val="001E4B0C"/>
    <w:rsid w:val="001F7A64"/>
    <w:rsid w:val="00200F24"/>
    <w:rsid w:val="002106DC"/>
    <w:rsid w:val="002123BB"/>
    <w:rsid w:val="002136CA"/>
    <w:rsid w:val="00221F59"/>
    <w:rsid w:val="00224F72"/>
    <w:rsid w:val="002253DC"/>
    <w:rsid w:val="0023022B"/>
    <w:rsid w:val="002321BC"/>
    <w:rsid w:val="00235192"/>
    <w:rsid w:val="0024288A"/>
    <w:rsid w:val="00250CCF"/>
    <w:rsid w:val="00260F14"/>
    <w:rsid w:val="00261EE7"/>
    <w:rsid w:val="0027343D"/>
    <w:rsid w:val="00274138"/>
    <w:rsid w:val="00277AD3"/>
    <w:rsid w:val="0028017C"/>
    <w:rsid w:val="0028039A"/>
    <w:rsid w:val="00283CA2"/>
    <w:rsid w:val="00283EC5"/>
    <w:rsid w:val="002913D0"/>
    <w:rsid w:val="002976B7"/>
    <w:rsid w:val="00297EF0"/>
    <w:rsid w:val="002A619C"/>
    <w:rsid w:val="002B1BEC"/>
    <w:rsid w:val="002B2608"/>
    <w:rsid w:val="002B3536"/>
    <w:rsid w:val="002C241E"/>
    <w:rsid w:val="002E07A2"/>
    <w:rsid w:val="002E12CD"/>
    <w:rsid w:val="002E5102"/>
    <w:rsid w:val="002E6371"/>
    <w:rsid w:val="002E7575"/>
    <w:rsid w:val="00300316"/>
    <w:rsid w:val="00301CB2"/>
    <w:rsid w:val="00310228"/>
    <w:rsid w:val="00310A52"/>
    <w:rsid w:val="00323E52"/>
    <w:rsid w:val="003277C8"/>
    <w:rsid w:val="00333877"/>
    <w:rsid w:val="00335D54"/>
    <w:rsid w:val="00346300"/>
    <w:rsid w:val="00350EFD"/>
    <w:rsid w:val="00350FB8"/>
    <w:rsid w:val="00355C0A"/>
    <w:rsid w:val="00356115"/>
    <w:rsid w:val="003717E3"/>
    <w:rsid w:val="00372DD4"/>
    <w:rsid w:val="00374C3E"/>
    <w:rsid w:val="003A310B"/>
    <w:rsid w:val="003B0A2F"/>
    <w:rsid w:val="003B129E"/>
    <w:rsid w:val="003D1694"/>
    <w:rsid w:val="003E35D6"/>
    <w:rsid w:val="00405C82"/>
    <w:rsid w:val="00406165"/>
    <w:rsid w:val="00410007"/>
    <w:rsid w:val="0044099F"/>
    <w:rsid w:val="0044330C"/>
    <w:rsid w:val="004556B2"/>
    <w:rsid w:val="00463446"/>
    <w:rsid w:val="00465908"/>
    <w:rsid w:val="00466C81"/>
    <w:rsid w:val="004730F2"/>
    <w:rsid w:val="00476077"/>
    <w:rsid w:val="0048294B"/>
    <w:rsid w:val="00486CF7"/>
    <w:rsid w:val="0049065B"/>
    <w:rsid w:val="004955D9"/>
    <w:rsid w:val="004A2AC3"/>
    <w:rsid w:val="004A2DCC"/>
    <w:rsid w:val="004A40A6"/>
    <w:rsid w:val="004A67B9"/>
    <w:rsid w:val="004B1006"/>
    <w:rsid w:val="004C1907"/>
    <w:rsid w:val="004D5BA7"/>
    <w:rsid w:val="004E7D59"/>
    <w:rsid w:val="004F6B40"/>
    <w:rsid w:val="005022DC"/>
    <w:rsid w:val="00502CB7"/>
    <w:rsid w:val="005056C9"/>
    <w:rsid w:val="0050758C"/>
    <w:rsid w:val="00517D4A"/>
    <w:rsid w:val="00535D49"/>
    <w:rsid w:val="0055276C"/>
    <w:rsid w:val="00560BCA"/>
    <w:rsid w:val="0056486B"/>
    <w:rsid w:val="00565014"/>
    <w:rsid w:val="0057585D"/>
    <w:rsid w:val="005912F7"/>
    <w:rsid w:val="005919F8"/>
    <w:rsid w:val="00595E2A"/>
    <w:rsid w:val="00595F82"/>
    <w:rsid w:val="005A46AB"/>
    <w:rsid w:val="005A7D29"/>
    <w:rsid w:val="005B01CA"/>
    <w:rsid w:val="005C19AB"/>
    <w:rsid w:val="005C24A5"/>
    <w:rsid w:val="005C4F47"/>
    <w:rsid w:val="005C6CBF"/>
    <w:rsid w:val="005C75C1"/>
    <w:rsid w:val="005D057F"/>
    <w:rsid w:val="005E09DE"/>
    <w:rsid w:val="005F1319"/>
    <w:rsid w:val="005F310B"/>
    <w:rsid w:val="005F5A37"/>
    <w:rsid w:val="005F6D46"/>
    <w:rsid w:val="00607FD9"/>
    <w:rsid w:val="00617584"/>
    <w:rsid w:val="00620F5E"/>
    <w:rsid w:val="00640761"/>
    <w:rsid w:val="00646C54"/>
    <w:rsid w:val="00655F6D"/>
    <w:rsid w:val="00664841"/>
    <w:rsid w:val="00664B8D"/>
    <w:rsid w:val="00664DB9"/>
    <w:rsid w:val="006737AE"/>
    <w:rsid w:val="006758BB"/>
    <w:rsid w:val="00677DB7"/>
    <w:rsid w:val="006815F2"/>
    <w:rsid w:val="006A6E73"/>
    <w:rsid w:val="006B5272"/>
    <w:rsid w:val="006C5D86"/>
    <w:rsid w:val="006D6C4E"/>
    <w:rsid w:val="006E4E2B"/>
    <w:rsid w:val="006E615A"/>
    <w:rsid w:val="00716748"/>
    <w:rsid w:val="00723C10"/>
    <w:rsid w:val="00724496"/>
    <w:rsid w:val="00727F39"/>
    <w:rsid w:val="00730F38"/>
    <w:rsid w:val="007419E0"/>
    <w:rsid w:val="00761458"/>
    <w:rsid w:val="007627C9"/>
    <w:rsid w:val="0077146E"/>
    <w:rsid w:val="00771C9C"/>
    <w:rsid w:val="00773CA5"/>
    <w:rsid w:val="00776523"/>
    <w:rsid w:val="0079328B"/>
    <w:rsid w:val="00794960"/>
    <w:rsid w:val="007A038D"/>
    <w:rsid w:val="007A3F8A"/>
    <w:rsid w:val="007A3FA3"/>
    <w:rsid w:val="007C0D9B"/>
    <w:rsid w:val="007C2A46"/>
    <w:rsid w:val="007C566E"/>
    <w:rsid w:val="007D4BEA"/>
    <w:rsid w:val="007E1E53"/>
    <w:rsid w:val="007F0B7A"/>
    <w:rsid w:val="007F6ACB"/>
    <w:rsid w:val="007F7E33"/>
    <w:rsid w:val="008002F6"/>
    <w:rsid w:val="00815827"/>
    <w:rsid w:val="008419F2"/>
    <w:rsid w:val="00844005"/>
    <w:rsid w:val="00864F68"/>
    <w:rsid w:val="00872F56"/>
    <w:rsid w:val="008839A1"/>
    <w:rsid w:val="00890195"/>
    <w:rsid w:val="008A0C2F"/>
    <w:rsid w:val="008A1782"/>
    <w:rsid w:val="008A57FF"/>
    <w:rsid w:val="008B55EC"/>
    <w:rsid w:val="008C04B5"/>
    <w:rsid w:val="008C144D"/>
    <w:rsid w:val="008C18E6"/>
    <w:rsid w:val="008C2BD9"/>
    <w:rsid w:val="008C340B"/>
    <w:rsid w:val="008C471D"/>
    <w:rsid w:val="008C7FFB"/>
    <w:rsid w:val="008D0172"/>
    <w:rsid w:val="008D4FB3"/>
    <w:rsid w:val="008E4BBD"/>
    <w:rsid w:val="0090050A"/>
    <w:rsid w:val="0090318C"/>
    <w:rsid w:val="009214EF"/>
    <w:rsid w:val="00922A8C"/>
    <w:rsid w:val="0092689E"/>
    <w:rsid w:val="00926A67"/>
    <w:rsid w:val="009423BD"/>
    <w:rsid w:val="009639A8"/>
    <w:rsid w:val="00973B93"/>
    <w:rsid w:val="00981E54"/>
    <w:rsid w:val="00986F03"/>
    <w:rsid w:val="0099122C"/>
    <w:rsid w:val="009965FD"/>
    <w:rsid w:val="00997377"/>
    <w:rsid w:val="009A17EB"/>
    <w:rsid w:val="009A5F05"/>
    <w:rsid w:val="009B3F7B"/>
    <w:rsid w:val="009C1F4E"/>
    <w:rsid w:val="009D0E5B"/>
    <w:rsid w:val="009D1A7B"/>
    <w:rsid w:val="009F2867"/>
    <w:rsid w:val="00A22F78"/>
    <w:rsid w:val="00A30A7A"/>
    <w:rsid w:val="00A324E4"/>
    <w:rsid w:val="00A33A17"/>
    <w:rsid w:val="00A41DC8"/>
    <w:rsid w:val="00A4260A"/>
    <w:rsid w:val="00A426EB"/>
    <w:rsid w:val="00A44A4C"/>
    <w:rsid w:val="00A540A2"/>
    <w:rsid w:val="00A61777"/>
    <w:rsid w:val="00A63CD7"/>
    <w:rsid w:val="00A6752E"/>
    <w:rsid w:val="00A70192"/>
    <w:rsid w:val="00A71975"/>
    <w:rsid w:val="00A72A02"/>
    <w:rsid w:val="00A80121"/>
    <w:rsid w:val="00A92B69"/>
    <w:rsid w:val="00A96516"/>
    <w:rsid w:val="00AA4F44"/>
    <w:rsid w:val="00AB2420"/>
    <w:rsid w:val="00AB309F"/>
    <w:rsid w:val="00AC1451"/>
    <w:rsid w:val="00AC20A6"/>
    <w:rsid w:val="00AC7479"/>
    <w:rsid w:val="00AC7AAD"/>
    <w:rsid w:val="00AD4063"/>
    <w:rsid w:val="00AD49B5"/>
    <w:rsid w:val="00AD7F2C"/>
    <w:rsid w:val="00AE143C"/>
    <w:rsid w:val="00AF00AF"/>
    <w:rsid w:val="00AF1AF0"/>
    <w:rsid w:val="00AF35DB"/>
    <w:rsid w:val="00B0337C"/>
    <w:rsid w:val="00B0467F"/>
    <w:rsid w:val="00B05676"/>
    <w:rsid w:val="00B162D0"/>
    <w:rsid w:val="00B16A1E"/>
    <w:rsid w:val="00B40571"/>
    <w:rsid w:val="00B42723"/>
    <w:rsid w:val="00B42B51"/>
    <w:rsid w:val="00B50680"/>
    <w:rsid w:val="00B62573"/>
    <w:rsid w:val="00B63597"/>
    <w:rsid w:val="00B6470A"/>
    <w:rsid w:val="00B667FD"/>
    <w:rsid w:val="00B75029"/>
    <w:rsid w:val="00B80185"/>
    <w:rsid w:val="00B82065"/>
    <w:rsid w:val="00B856F6"/>
    <w:rsid w:val="00B947D5"/>
    <w:rsid w:val="00B97C5B"/>
    <w:rsid w:val="00BA23A5"/>
    <w:rsid w:val="00BB00E9"/>
    <w:rsid w:val="00BC50BD"/>
    <w:rsid w:val="00BC6A7D"/>
    <w:rsid w:val="00BD5976"/>
    <w:rsid w:val="00BE172D"/>
    <w:rsid w:val="00BE3A1C"/>
    <w:rsid w:val="00BE43D7"/>
    <w:rsid w:val="00BF019B"/>
    <w:rsid w:val="00BF7533"/>
    <w:rsid w:val="00C0346F"/>
    <w:rsid w:val="00C03880"/>
    <w:rsid w:val="00C11A67"/>
    <w:rsid w:val="00C2094D"/>
    <w:rsid w:val="00C23B59"/>
    <w:rsid w:val="00C355E7"/>
    <w:rsid w:val="00C37D8F"/>
    <w:rsid w:val="00C4301D"/>
    <w:rsid w:val="00C551D4"/>
    <w:rsid w:val="00C567A1"/>
    <w:rsid w:val="00C67FF7"/>
    <w:rsid w:val="00C777D3"/>
    <w:rsid w:val="00C77C61"/>
    <w:rsid w:val="00C80F81"/>
    <w:rsid w:val="00C939B5"/>
    <w:rsid w:val="00CA4A55"/>
    <w:rsid w:val="00CC47C6"/>
    <w:rsid w:val="00CD13A8"/>
    <w:rsid w:val="00CD6045"/>
    <w:rsid w:val="00CE23BD"/>
    <w:rsid w:val="00D00A64"/>
    <w:rsid w:val="00D00D67"/>
    <w:rsid w:val="00D01C37"/>
    <w:rsid w:val="00D0712F"/>
    <w:rsid w:val="00D07306"/>
    <w:rsid w:val="00D20583"/>
    <w:rsid w:val="00D227E3"/>
    <w:rsid w:val="00D27089"/>
    <w:rsid w:val="00D319B6"/>
    <w:rsid w:val="00D4162E"/>
    <w:rsid w:val="00D47BE4"/>
    <w:rsid w:val="00D504CE"/>
    <w:rsid w:val="00D513E3"/>
    <w:rsid w:val="00D527B3"/>
    <w:rsid w:val="00D62996"/>
    <w:rsid w:val="00D64CFD"/>
    <w:rsid w:val="00D71B66"/>
    <w:rsid w:val="00D75C07"/>
    <w:rsid w:val="00D776EA"/>
    <w:rsid w:val="00D90BBD"/>
    <w:rsid w:val="00D9245E"/>
    <w:rsid w:val="00D94BAC"/>
    <w:rsid w:val="00DA0E45"/>
    <w:rsid w:val="00DB09A9"/>
    <w:rsid w:val="00DB15D5"/>
    <w:rsid w:val="00DB2B4D"/>
    <w:rsid w:val="00DC37DE"/>
    <w:rsid w:val="00DC5E37"/>
    <w:rsid w:val="00DD2F04"/>
    <w:rsid w:val="00DD4DA2"/>
    <w:rsid w:val="00DE7320"/>
    <w:rsid w:val="00DF0E77"/>
    <w:rsid w:val="00DF1CF9"/>
    <w:rsid w:val="00DF7B67"/>
    <w:rsid w:val="00E0353E"/>
    <w:rsid w:val="00E11C1B"/>
    <w:rsid w:val="00E142CF"/>
    <w:rsid w:val="00E1454C"/>
    <w:rsid w:val="00E231DC"/>
    <w:rsid w:val="00E24A04"/>
    <w:rsid w:val="00E255F4"/>
    <w:rsid w:val="00E417CF"/>
    <w:rsid w:val="00E569A2"/>
    <w:rsid w:val="00E61C49"/>
    <w:rsid w:val="00E65CCE"/>
    <w:rsid w:val="00E712E4"/>
    <w:rsid w:val="00E725D0"/>
    <w:rsid w:val="00E850E8"/>
    <w:rsid w:val="00E90B30"/>
    <w:rsid w:val="00E915F9"/>
    <w:rsid w:val="00EB1572"/>
    <w:rsid w:val="00EB2B6E"/>
    <w:rsid w:val="00EB59C5"/>
    <w:rsid w:val="00EC028B"/>
    <w:rsid w:val="00ED6E09"/>
    <w:rsid w:val="00EF0281"/>
    <w:rsid w:val="00F00734"/>
    <w:rsid w:val="00F167AB"/>
    <w:rsid w:val="00F34C89"/>
    <w:rsid w:val="00F40579"/>
    <w:rsid w:val="00F431F0"/>
    <w:rsid w:val="00F4356F"/>
    <w:rsid w:val="00F43647"/>
    <w:rsid w:val="00F50E35"/>
    <w:rsid w:val="00F531C2"/>
    <w:rsid w:val="00F57B0C"/>
    <w:rsid w:val="00F720C5"/>
    <w:rsid w:val="00F8657B"/>
    <w:rsid w:val="00F94F47"/>
    <w:rsid w:val="00F978EF"/>
    <w:rsid w:val="00FA0AA6"/>
    <w:rsid w:val="00FA1AE4"/>
    <w:rsid w:val="00FA70A8"/>
    <w:rsid w:val="00FB0671"/>
    <w:rsid w:val="00FC281C"/>
    <w:rsid w:val="00FD660C"/>
    <w:rsid w:val="00FE3AF4"/>
    <w:rsid w:val="00FF2F1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DDFC7"/>
  <w15:docId w15:val="{62B167DC-0E43-4890-96C8-F54B5ED26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E07A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2E07A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F310B"/>
    <w:pPr>
      <w:ind w:left="720"/>
      <w:contextualSpacing/>
    </w:pPr>
  </w:style>
  <w:style w:type="character" w:customStyle="1" w:styleId="Kop1Char">
    <w:name w:val="Kop 1 Char"/>
    <w:basedOn w:val="Standaardalinea-lettertype"/>
    <w:link w:val="Kop1"/>
    <w:uiPriority w:val="9"/>
    <w:rsid w:val="002E07A2"/>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2E07A2"/>
    <w:rPr>
      <w:rFonts w:asciiTheme="majorHAnsi" w:eastAsiaTheme="majorEastAsia" w:hAnsiTheme="majorHAnsi" w:cstheme="majorBidi"/>
      <w:color w:val="2F5496" w:themeColor="accent1" w:themeShade="BF"/>
      <w:sz w:val="26"/>
      <w:szCs w:val="26"/>
    </w:rPr>
  </w:style>
  <w:style w:type="table" w:styleId="Tabelraster">
    <w:name w:val="Table Grid"/>
    <w:basedOn w:val="Standaardtabel"/>
    <w:uiPriority w:val="39"/>
    <w:rsid w:val="00F531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323E52"/>
    <w:pPr>
      <w:spacing w:after="0"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323E52"/>
    <w:rPr>
      <w:rFonts w:ascii="Times New Roman" w:hAnsi="Times New Roman" w:cs="Times New Roman"/>
      <w:sz w:val="18"/>
      <w:szCs w:val="18"/>
    </w:rPr>
  </w:style>
  <w:style w:type="character" w:styleId="Hyperlink">
    <w:name w:val="Hyperlink"/>
    <w:basedOn w:val="Standaardalinea-lettertype"/>
    <w:uiPriority w:val="99"/>
    <w:unhideWhenUsed/>
    <w:rsid w:val="005B01CA"/>
    <w:rPr>
      <w:color w:val="0563C1" w:themeColor="hyperlink"/>
      <w:u w:val="single"/>
    </w:rPr>
  </w:style>
  <w:style w:type="character" w:customStyle="1" w:styleId="Onopgelostemelding1">
    <w:name w:val="Onopgeloste melding1"/>
    <w:basedOn w:val="Standaardalinea-lettertype"/>
    <w:uiPriority w:val="99"/>
    <w:rsid w:val="005B01CA"/>
    <w:rPr>
      <w:color w:val="605E5C"/>
      <w:shd w:val="clear" w:color="auto" w:fill="E1DFDD"/>
    </w:rPr>
  </w:style>
  <w:style w:type="character" w:styleId="GevolgdeHyperlink">
    <w:name w:val="FollowedHyperlink"/>
    <w:basedOn w:val="Standaardalinea-lettertype"/>
    <w:uiPriority w:val="99"/>
    <w:semiHidden/>
    <w:unhideWhenUsed/>
    <w:rsid w:val="005B01CA"/>
    <w:rPr>
      <w:color w:val="954F72" w:themeColor="followedHyperlink"/>
      <w:u w:val="single"/>
    </w:rPr>
  </w:style>
  <w:style w:type="character" w:styleId="Verwijzingopmerking">
    <w:name w:val="annotation reference"/>
    <w:basedOn w:val="Standaardalinea-lettertype"/>
    <w:uiPriority w:val="99"/>
    <w:semiHidden/>
    <w:unhideWhenUsed/>
    <w:rsid w:val="00B42B51"/>
    <w:rPr>
      <w:sz w:val="16"/>
      <w:szCs w:val="16"/>
    </w:rPr>
  </w:style>
  <w:style w:type="paragraph" w:styleId="Tekstopmerking">
    <w:name w:val="annotation text"/>
    <w:basedOn w:val="Standaard"/>
    <w:link w:val="TekstopmerkingChar"/>
    <w:uiPriority w:val="99"/>
    <w:semiHidden/>
    <w:unhideWhenUsed/>
    <w:rsid w:val="00B42B5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42B51"/>
    <w:rPr>
      <w:sz w:val="20"/>
      <w:szCs w:val="20"/>
    </w:rPr>
  </w:style>
  <w:style w:type="paragraph" w:styleId="Onderwerpvanopmerking">
    <w:name w:val="annotation subject"/>
    <w:basedOn w:val="Tekstopmerking"/>
    <w:next w:val="Tekstopmerking"/>
    <w:link w:val="OnderwerpvanopmerkingChar"/>
    <w:uiPriority w:val="99"/>
    <w:semiHidden/>
    <w:unhideWhenUsed/>
    <w:rsid w:val="00B42B51"/>
    <w:rPr>
      <w:b/>
      <w:bCs/>
    </w:rPr>
  </w:style>
  <w:style w:type="character" w:customStyle="1" w:styleId="OnderwerpvanopmerkingChar">
    <w:name w:val="Onderwerp van opmerking Char"/>
    <w:basedOn w:val="TekstopmerkingChar"/>
    <w:link w:val="Onderwerpvanopmerking"/>
    <w:uiPriority w:val="99"/>
    <w:semiHidden/>
    <w:rsid w:val="00B42B51"/>
    <w:rPr>
      <w:b/>
      <w:bCs/>
      <w:sz w:val="20"/>
      <w:szCs w:val="20"/>
    </w:rPr>
  </w:style>
  <w:style w:type="paragraph" w:styleId="Revisie">
    <w:name w:val="Revision"/>
    <w:hidden/>
    <w:uiPriority w:val="99"/>
    <w:semiHidden/>
    <w:rsid w:val="00B42B51"/>
    <w:pPr>
      <w:spacing w:after="0" w:line="240" w:lineRule="auto"/>
    </w:pPr>
  </w:style>
  <w:style w:type="character" w:styleId="Zwaar">
    <w:name w:val="Strong"/>
    <w:basedOn w:val="Standaardalinea-lettertype"/>
    <w:uiPriority w:val="22"/>
    <w:qFormat/>
    <w:rsid w:val="00EB2B6E"/>
    <w:rPr>
      <w:b/>
      <w:bCs/>
    </w:rPr>
  </w:style>
  <w:style w:type="paragraph" w:styleId="Voetnoottekst">
    <w:name w:val="footnote text"/>
    <w:basedOn w:val="Standaard"/>
    <w:link w:val="VoetnoottekstChar"/>
    <w:uiPriority w:val="99"/>
    <w:semiHidden/>
    <w:unhideWhenUsed/>
    <w:rsid w:val="00664B8D"/>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64B8D"/>
    <w:rPr>
      <w:sz w:val="20"/>
      <w:szCs w:val="20"/>
    </w:rPr>
  </w:style>
  <w:style w:type="character" w:styleId="Voetnootmarkering">
    <w:name w:val="footnote reference"/>
    <w:basedOn w:val="Standaardalinea-lettertype"/>
    <w:uiPriority w:val="99"/>
    <w:semiHidden/>
    <w:unhideWhenUsed/>
    <w:rsid w:val="00664B8D"/>
    <w:rPr>
      <w:vertAlign w:val="superscript"/>
    </w:rPr>
  </w:style>
  <w:style w:type="character" w:styleId="Nadruk">
    <w:name w:val="Emphasis"/>
    <w:basedOn w:val="Standaardalinea-lettertype"/>
    <w:uiPriority w:val="20"/>
    <w:qFormat/>
    <w:rsid w:val="00664B8D"/>
    <w:rPr>
      <w:i/>
      <w:iCs/>
    </w:rPr>
  </w:style>
  <w:style w:type="paragraph" w:customStyle="1" w:styleId="Default">
    <w:name w:val="Default"/>
    <w:rsid w:val="00410007"/>
    <w:pPr>
      <w:autoSpaceDE w:val="0"/>
      <w:autoSpaceDN w:val="0"/>
      <w:adjustRightInd w:val="0"/>
      <w:spacing w:after="0" w:line="240" w:lineRule="auto"/>
    </w:pPr>
    <w:rPr>
      <w:rFonts w:ascii="Flanders Art Sans" w:hAnsi="Flanders Art Sans" w:cs="Flanders Art Sans"/>
      <w:color w:val="000000"/>
      <w:sz w:val="24"/>
      <w:szCs w:val="24"/>
    </w:rPr>
  </w:style>
  <w:style w:type="paragraph" w:styleId="Koptekst">
    <w:name w:val="header"/>
    <w:basedOn w:val="Standaard"/>
    <w:link w:val="KoptekstChar"/>
    <w:uiPriority w:val="99"/>
    <w:unhideWhenUsed/>
    <w:rsid w:val="00C567A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567A1"/>
  </w:style>
  <w:style w:type="paragraph" w:styleId="Voettekst">
    <w:name w:val="footer"/>
    <w:basedOn w:val="Standaard"/>
    <w:link w:val="VoettekstChar"/>
    <w:uiPriority w:val="99"/>
    <w:unhideWhenUsed/>
    <w:rsid w:val="00C567A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567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1279376">
      <w:bodyDiv w:val="1"/>
      <w:marLeft w:val="0"/>
      <w:marRight w:val="0"/>
      <w:marTop w:val="0"/>
      <w:marBottom w:val="0"/>
      <w:divBdr>
        <w:top w:val="none" w:sz="0" w:space="0" w:color="auto"/>
        <w:left w:val="none" w:sz="0" w:space="0" w:color="auto"/>
        <w:bottom w:val="none" w:sz="0" w:space="0" w:color="auto"/>
        <w:right w:val="none" w:sz="0" w:space="0" w:color="auto"/>
      </w:divBdr>
    </w:div>
    <w:div w:id="308216007">
      <w:bodyDiv w:val="1"/>
      <w:marLeft w:val="0"/>
      <w:marRight w:val="0"/>
      <w:marTop w:val="0"/>
      <w:marBottom w:val="0"/>
      <w:divBdr>
        <w:top w:val="none" w:sz="0" w:space="0" w:color="auto"/>
        <w:left w:val="none" w:sz="0" w:space="0" w:color="auto"/>
        <w:bottom w:val="none" w:sz="0" w:space="0" w:color="auto"/>
        <w:right w:val="none" w:sz="0" w:space="0" w:color="auto"/>
      </w:divBdr>
    </w:div>
    <w:div w:id="453594623">
      <w:bodyDiv w:val="1"/>
      <w:marLeft w:val="0"/>
      <w:marRight w:val="0"/>
      <w:marTop w:val="0"/>
      <w:marBottom w:val="0"/>
      <w:divBdr>
        <w:top w:val="none" w:sz="0" w:space="0" w:color="auto"/>
        <w:left w:val="none" w:sz="0" w:space="0" w:color="auto"/>
        <w:bottom w:val="none" w:sz="0" w:space="0" w:color="auto"/>
        <w:right w:val="none" w:sz="0" w:space="0" w:color="auto"/>
      </w:divBdr>
    </w:div>
    <w:div w:id="644234721">
      <w:bodyDiv w:val="1"/>
      <w:marLeft w:val="0"/>
      <w:marRight w:val="0"/>
      <w:marTop w:val="0"/>
      <w:marBottom w:val="0"/>
      <w:divBdr>
        <w:top w:val="none" w:sz="0" w:space="0" w:color="auto"/>
        <w:left w:val="none" w:sz="0" w:space="0" w:color="auto"/>
        <w:bottom w:val="none" w:sz="0" w:space="0" w:color="auto"/>
        <w:right w:val="none" w:sz="0" w:space="0" w:color="auto"/>
      </w:divBdr>
    </w:div>
    <w:div w:id="1381054479">
      <w:bodyDiv w:val="1"/>
      <w:marLeft w:val="0"/>
      <w:marRight w:val="0"/>
      <w:marTop w:val="0"/>
      <w:marBottom w:val="0"/>
      <w:divBdr>
        <w:top w:val="none" w:sz="0" w:space="0" w:color="auto"/>
        <w:left w:val="none" w:sz="0" w:space="0" w:color="auto"/>
        <w:bottom w:val="none" w:sz="0" w:space="0" w:color="auto"/>
        <w:right w:val="none" w:sz="0" w:space="0" w:color="auto"/>
      </w:divBdr>
    </w:div>
    <w:div w:id="1452166470">
      <w:bodyDiv w:val="1"/>
      <w:marLeft w:val="0"/>
      <w:marRight w:val="0"/>
      <w:marTop w:val="0"/>
      <w:marBottom w:val="0"/>
      <w:divBdr>
        <w:top w:val="none" w:sz="0" w:space="0" w:color="auto"/>
        <w:left w:val="none" w:sz="0" w:space="0" w:color="auto"/>
        <w:bottom w:val="none" w:sz="0" w:space="0" w:color="auto"/>
        <w:right w:val="none" w:sz="0" w:space="0" w:color="auto"/>
      </w:divBdr>
    </w:div>
    <w:div w:id="2070104385">
      <w:bodyDiv w:val="1"/>
      <w:marLeft w:val="0"/>
      <w:marRight w:val="0"/>
      <w:marTop w:val="0"/>
      <w:marBottom w:val="0"/>
      <w:divBdr>
        <w:top w:val="none" w:sz="0" w:space="0" w:color="auto"/>
        <w:left w:val="none" w:sz="0" w:space="0" w:color="auto"/>
        <w:bottom w:val="none" w:sz="0" w:space="0" w:color="auto"/>
        <w:right w:val="none" w:sz="0" w:space="0" w:color="auto"/>
      </w:divBdr>
    </w:div>
    <w:div w:id="2083601087">
      <w:bodyDiv w:val="1"/>
      <w:marLeft w:val="0"/>
      <w:marRight w:val="0"/>
      <w:marTop w:val="0"/>
      <w:marBottom w:val="0"/>
      <w:divBdr>
        <w:top w:val="none" w:sz="0" w:space="0" w:color="auto"/>
        <w:left w:val="none" w:sz="0" w:space="0" w:color="auto"/>
        <w:bottom w:val="none" w:sz="0" w:space="0" w:color="auto"/>
        <w:right w:val="none" w:sz="0" w:space="0" w:color="auto"/>
      </w:divBdr>
      <w:divsChild>
        <w:div w:id="394275806">
          <w:marLeft w:val="0"/>
          <w:marRight w:val="0"/>
          <w:marTop w:val="0"/>
          <w:marBottom w:val="0"/>
          <w:divBdr>
            <w:top w:val="none" w:sz="0" w:space="0" w:color="auto"/>
            <w:left w:val="none" w:sz="0" w:space="0" w:color="auto"/>
            <w:bottom w:val="none" w:sz="0" w:space="0" w:color="auto"/>
            <w:right w:val="none" w:sz="0" w:space="0" w:color="auto"/>
          </w:divBdr>
        </w:div>
      </w:divsChild>
    </w:div>
    <w:div w:id="2117751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www.uantwerpen.be/nl/personeel/sam-franquet/onderzoek/"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EAD2B-9CB7-3E4C-B5E8-1E59E3EC8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8724</Words>
  <Characters>47988</Characters>
  <Application>Microsoft Office Word</Application>
  <DocSecurity>0</DocSecurity>
  <Lines>399</Lines>
  <Paragraphs>113</Paragraphs>
  <ScaleCrop>false</ScaleCrop>
  <HeadingPairs>
    <vt:vector size="2" baseType="variant">
      <vt:variant>
        <vt:lpstr>Titel</vt:lpstr>
      </vt:variant>
      <vt:variant>
        <vt:i4>1</vt:i4>
      </vt:variant>
    </vt:vector>
  </HeadingPairs>
  <TitlesOfParts>
    <vt:vector size="1" baseType="lpstr">
      <vt:lpstr/>
    </vt:vector>
  </TitlesOfParts>
  <Company>Advocaat</Company>
  <LinksUpToDate>false</LinksUpToDate>
  <CharactersWithSpaces>56599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Sanders</dc:creator>
  <cp:lastModifiedBy>Jacky Schoonbaert</cp:lastModifiedBy>
  <cp:revision>2</cp:revision>
  <cp:lastPrinted>2020-07-28T14:45:00Z</cp:lastPrinted>
  <dcterms:created xsi:type="dcterms:W3CDTF">2020-08-02T17:19:00Z</dcterms:created>
  <dcterms:modified xsi:type="dcterms:W3CDTF">2020-08-02T17:19:00Z</dcterms:modified>
</cp:coreProperties>
</file>